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4B" w:rsidRPr="0006104B" w:rsidRDefault="004421D0" w:rsidP="004421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МИНИСТЕРСТВО ОБРАЗОВАНИЯ</w:t>
      </w:r>
      <w:r w:rsidR="0006104B" w:rsidRPr="0006104B">
        <w:rPr>
          <w:rFonts w:ascii="Times New Roman" w:eastAsia="Times New Roman" w:hAnsi="Times New Roman" w:cs="Times New Roman"/>
          <w:sz w:val="24"/>
          <w:szCs w:val="24"/>
          <w:lang w:eastAsia="ru-RU"/>
        </w:rPr>
        <w:t xml:space="preserve"> АРХАНГЕЛЬСКОЙ ОБЛАСТИ</w:t>
      </w:r>
    </w:p>
    <w:p w:rsidR="0006104B" w:rsidRPr="0006104B" w:rsidRDefault="0006104B" w:rsidP="004421D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kern w:val="28"/>
          <w:sz w:val="28"/>
          <w:szCs w:val="28"/>
          <w:lang w:eastAsia="ru-RU"/>
        </w:rPr>
      </w:pPr>
      <w:r w:rsidRPr="0006104B">
        <w:rPr>
          <w:rFonts w:ascii="Times New Roman" w:eastAsia="Times New Roman" w:hAnsi="Times New Roman" w:cs="Times New Roman"/>
          <w:sz w:val="28"/>
          <w:szCs w:val="28"/>
          <w:lang w:eastAsia="ru-RU"/>
        </w:rPr>
        <w:t xml:space="preserve"> </w:t>
      </w:r>
      <w:r w:rsidR="004421D0">
        <w:rPr>
          <w:rFonts w:ascii="Times New Roman" w:eastAsia="Times New Roman" w:hAnsi="Times New Roman" w:cs="Times New Roman"/>
          <w:color w:val="000000"/>
          <w:kern w:val="28"/>
          <w:sz w:val="28"/>
          <w:szCs w:val="28"/>
          <w:lang w:eastAsia="ru-RU"/>
        </w:rPr>
        <w:t>г</w:t>
      </w:r>
      <w:r w:rsidRPr="0006104B">
        <w:rPr>
          <w:rFonts w:ascii="Times New Roman" w:eastAsia="Times New Roman" w:hAnsi="Times New Roman" w:cs="Times New Roman"/>
          <w:color w:val="000000"/>
          <w:kern w:val="28"/>
          <w:sz w:val="28"/>
          <w:szCs w:val="28"/>
          <w:lang w:eastAsia="ru-RU"/>
        </w:rPr>
        <w:t xml:space="preserve">осударственное </w:t>
      </w:r>
      <w:r w:rsidR="004421D0">
        <w:rPr>
          <w:rFonts w:ascii="Times New Roman" w:eastAsia="Times New Roman" w:hAnsi="Times New Roman" w:cs="Times New Roman"/>
          <w:color w:val="000000"/>
          <w:kern w:val="28"/>
          <w:sz w:val="28"/>
          <w:szCs w:val="28"/>
          <w:lang w:eastAsia="ru-RU"/>
        </w:rPr>
        <w:t xml:space="preserve">бюджетное </w:t>
      </w:r>
      <w:r w:rsidRPr="0006104B">
        <w:rPr>
          <w:rFonts w:ascii="Times New Roman" w:eastAsia="Times New Roman" w:hAnsi="Times New Roman" w:cs="Times New Roman"/>
          <w:color w:val="000000"/>
          <w:kern w:val="28"/>
          <w:sz w:val="28"/>
          <w:szCs w:val="28"/>
          <w:lang w:eastAsia="ru-RU"/>
        </w:rPr>
        <w:t>профессиональное образовательное</w:t>
      </w:r>
    </w:p>
    <w:p w:rsidR="004421D0" w:rsidRDefault="0006104B" w:rsidP="004421D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kern w:val="28"/>
          <w:sz w:val="28"/>
          <w:szCs w:val="28"/>
          <w:lang w:eastAsia="ru-RU"/>
        </w:rPr>
      </w:pPr>
      <w:r w:rsidRPr="0006104B">
        <w:rPr>
          <w:rFonts w:ascii="Times New Roman" w:eastAsia="Times New Roman" w:hAnsi="Times New Roman" w:cs="Times New Roman"/>
          <w:color w:val="000000"/>
          <w:kern w:val="28"/>
          <w:sz w:val="28"/>
          <w:szCs w:val="28"/>
          <w:lang w:eastAsia="ru-RU"/>
        </w:rPr>
        <w:t>учреждение Архангельской области</w:t>
      </w:r>
    </w:p>
    <w:p w:rsidR="0006104B" w:rsidRPr="0006104B" w:rsidRDefault="004421D0" w:rsidP="004421D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8"/>
          <w:sz w:val="28"/>
          <w:szCs w:val="28"/>
          <w:lang w:eastAsia="ru-RU"/>
        </w:rPr>
        <w:t>«Архангельский техникум строительства и экономики»</w:t>
      </w:r>
      <w:r w:rsidR="0006104B" w:rsidRPr="0006104B">
        <w:rPr>
          <w:rFonts w:ascii="Times New Roman" w:eastAsia="Times New Roman" w:hAnsi="Times New Roman" w:cs="Times New Roman"/>
          <w:color w:val="000000"/>
          <w:kern w:val="28"/>
          <w:sz w:val="28"/>
          <w:szCs w:val="28"/>
          <w:lang w:eastAsia="ru-RU"/>
        </w:rPr>
        <w:br/>
      </w:r>
      <w:r>
        <w:rPr>
          <w:rFonts w:ascii="Times New Roman" w:eastAsia="Times New Roman" w:hAnsi="Times New Roman" w:cs="Times New Roman"/>
          <w:sz w:val="28"/>
          <w:szCs w:val="28"/>
          <w:lang w:eastAsia="ru-RU"/>
        </w:rPr>
        <w:t>(ГБПОУ АО «АТСиЭ»)</w:t>
      </w:r>
    </w:p>
    <w:p w:rsidR="0006104B" w:rsidRPr="0006104B" w:rsidRDefault="0006104B" w:rsidP="004421D0">
      <w:pPr>
        <w:spacing w:after="0" w:line="240" w:lineRule="auto"/>
        <w:jc w:val="center"/>
        <w:rPr>
          <w:rFonts w:ascii="Times New Roman" w:eastAsia="Times New Roman" w:hAnsi="Times New Roman" w:cs="Times New Roman"/>
          <w:sz w:val="28"/>
          <w:szCs w:val="28"/>
          <w:lang w:eastAsia="ru-RU"/>
        </w:rPr>
      </w:pPr>
    </w:p>
    <w:p w:rsidR="0006104B" w:rsidRPr="0006104B" w:rsidRDefault="0006104B" w:rsidP="0006104B">
      <w:pPr>
        <w:spacing w:after="0" w:line="240" w:lineRule="auto"/>
        <w:ind w:left="5670"/>
        <w:jc w:val="both"/>
        <w:rPr>
          <w:rFonts w:ascii="Times New Roman" w:eastAsia="Times New Roman" w:hAnsi="Times New Roman" w:cs="Times New Roman"/>
          <w:sz w:val="28"/>
          <w:szCs w:val="28"/>
          <w:lang w:eastAsia="ru-RU"/>
        </w:rPr>
      </w:pPr>
      <w:r w:rsidRPr="0006104B">
        <w:rPr>
          <w:rFonts w:ascii="Times New Roman" w:eastAsia="Times New Roman" w:hAnsi="Times New Roman" w:cs="Times New Roman"/>
          <w:sz w:val="28"/>
          <w:szCs w:val="28"/>
          <w:lang w:eastAsia="ru-RU"/>
        </w:rPr>
        <w:t xml:space="preserve">                                              УТВЕРЖДАЮ</w:t>
      </w:r>
    </w:p>
    <w:p w:rsidR="0006104B" w:rsidRPr="0006104B" w:rsidRDefault="0006104B" w:rsidP="004421D0">
      <w:pPr>
        <w:spacing w:after="0" w:line="240" w:lineRule="auto"/>
        <w:ind w:left="5387" w:hanging="284"/>
        <w:jc w:val="both"/>
        <w:rPr>
          <w:rFonts w:ascii="Times New Roman" w:eastAsia="Times New Roman" w:hAnsi="Times New Roman" w:cs="Times New Roman"/>
          <w:sz w:val="28"/>
          <w:szCs w:val="28"/>
          <w:lang w:eastAsia="ru-RU"/>
        </w:rPr>
      </w:pPr>
      <w:r w:rsidRPr="0006104B">
        <w:rPr>
          <w:rFonts w:ascii="Times New Roman" w:eastAsia="Times New Roman" w:hAnsi="Times New Roman" w:cs="Times New Roman"/>
          <w:sz w:val="28"/>
          <w:szCs w:val="28"/>
          <w:lang w:eastAsia="ru-RU"/>
        </w:rPr>
        <w:t xml:space="preserve">Директор </w:t>
      </w:r>
      <w:r w:rsidR="004421D0">
        <w:rPr>
          <w:rFonts w:ascii="Times New Roman" w:eastAsia="Times New Roman" w:hAnsi="Times New Roman" w:cs="Times New Roman"/>
          <w:color w:val="000000"/>
          <w:kern w:val="28"/>
          <w:sz w:val="28"/>
          <w:szCs w:val="28"/>
          <w:lang w:eastAsia="ru-RU"/>
        </w:rPr>
        <w:t>ГБПОУ АО «АТСиЭ»</w:t>
      </w:r>
    </w:p>
    <w:p w:rsidR="0006104B" w:rsidRPr="0006104B" w:rsidRDefault="0006104B" w:rsidP="004421D0">
      <w:pPr>
        <w:spacing w:after="0" w:line="240" w:lineRule="auto"/>
        <w:ind w:left="5387" w:hanging="284"/>
        <w:rPr>
          <w:rFonts w:ascii="Times New Roman" w:eastAsia="Times New Roman" w:hAnsi="Times New Roman" w:cs="Times New Roman"/>
          <w:sz w:val="28"/>
          <w:szCs w:val="28"/>
          <w:lang w:eastAsia="ru-RU"/>
        </w:rPr>
      </w:pPr>
      <w:r w:rsidRPr="0006104B">
        <w:rPr>
          <w:rFonts w:ascii="Times New Roman" w:eastAsia="Times New Roman" w:hAnsi="Times New Roman" w:cs="Times New Roman"/>
          <w:sz w:val="28"/>
          <w:szCs w:val="28"/>
          <w:lang w:eastAsia="ru-RU"/>
        </w:rPr>
        <w:t>________________</w:t>
      </w:r>
      <w:r w:rsidR="004421D0">
        <w:rPr>
          <w:rFonts w:ascii="Times New Roman" w:eastAsia="Times New Roman" w:hAnsi="Times New Roman" w:cs="Times New Roman"/>
          <w:sz w:val="28"/>
          <w:szCs w:val="28"/>
          <w:lang w:eastAsia="ru-RU"/>
        </w:rPr>
        <w:t>А.Г. Филиппов</w:t>
      </w:r>
    </w:p>
    <w:p w:rsidR="0006104B" w:rsidRPr="0006104B" w:rsidRDefault="0006104B" w:rsidP="004421D0">
      <w:pPr>
        <w:spacing w:after="0" w:line="240" w:lineRule="auto"/>
        <w:ind w:left="5670" w:hanging="567"/>
        <w:rPr>
          <w:rFonts w:ascii="Times New Roman" w:eastAsia="Times New Roman" w:hAnsi="Times New Roman" w:cs="Times New Roman"/>
          <w:sz w:val="28"/>
          <w:szCs w:val="28"/>
          <w:lang w:eastAsia="ru-RU"/>
        </w:rPr>
      </w:pPr>
      <w:r w:rsidRPr="0006104B">
        <w:rPr>
          <w:rFonts w:ascii="Times New Roman" w:eastAsia="Times New Roman" w:hAnsi="Times New Roman" w:cs="Times New Roman"/>
          <w:sz w:val="28"/>
          <w:szCs w:val="28"/>
          <w:lang w:eastAsia="ru-RU"/>
        </w:rPr>
        <w:t>«___»____________</w:t>
      </w:r>
      <w:r w:rsidR="004421D0">
        <w:rPr>
          <w:rFonts w:ascii="Times New Roman" w:eastAsia="Times New Roman" w:hAnsi="Times New Roman" w:cs="Times New Roman"/>
          <w:sz w:val="28"/>
          <w:szCs w:val="28"/>
          <w:lang w:eastAsia="ru-RU"/>
        </w:rPr>
        <w:t>_____</w:t>
      </w:r>
      <w:r w:rsidRPr="0006104B">
        <w:rPr>
          <w:rFonts w:ascii="Times New Roman" w:eastAsia="Times New Roman" w:hAnsi="Times New Roman" w:cs="Times New Roman"/>
          <w:sz w:val="28"/>
          <w:szCs w:val="28"/>
          <w:lang w:eastAsia="ru-RU"/>
        </w:rPr>
        <w:t>_20___ г.</w:t>
      </w:r>
    </w:p>
    <w:p w:rsidR="0006104B" w:rsidRPr="0006104B" w:rsidRDefault="0006104B" w:rsidP="0006104B">
      <w:pPr>
        <w:widowControl w:val="0"/>
        <w:spacing w:before="1280" w:after="0" w:line="360" w:lineRule="auto"/>
        <w:jc w:val="center"/>
        <w:rPr>
          <w:rFonts w:ascii="Times New Roman" w:eastAsia="Times New Roman" w:hAnsi="Times New Roman" w:cs="Times New Roman"/>
          <w:caps/>
          <w:sz w:val="36"/>
          <w:szCs w:val="36"/>
          <w:lang w:eastAsia="ru-RU"/>
        </w:rPr>
      </w:pPr>
      <w:r w:rsidRPr="0006104B">
        <w:rPr>
          <w:rFonts w:ascii="Times New Roman" w:eastAsia="Times New Roman" w:hAnsi="Times New Roman" w:cs="Times New Roman"/>
          <w:caps/>
          <w:sz w:val="36"/>
          <w:szCs w:val="36"/>
          <w:lang w:eastAsia="ru-RU"/>
        </w:rPr>
        <w:t>Рабочая программа учебной дисциплины</w:t>
      </w:r>
    </w:p>
    <w:p w:rsidR="0006104B" w:rsidRPr="000C19D6" w:rsidRDefault="0006104B" w:rsidP="0006104B">
      <w:pPr>
        <w:spacing w:after="0" w:line="240" w:lineRule="auto"/>
        <w:rPr>
          <w:rFonts w:ascii="Times New Roman" w:eastAsia="Times New Roman" w:hAnsi="Times New Roman" w:cs="Times New Roman"/>
          <w:color w:val="FF0000"/>
          <w:sz w:val="32"/>
          <w:szCs w:val="32"/>
          <w:lang w:eastAsia="ru-RU"/>
        </w:rPr>
      </w:pPr>
      <w:r w:rsidRPr="000C19D6">
        <w:rPr>
          <w:rFonts w:ascii="Times New Roman" w:eastAsia="Times New Roman" w:hAnsi="Times New Roman" w:cs="Times New Roman"/>
          <w:color w:val="FF0000"/>
          <w:sz w:val="32"/>
          <w:szCs w:val="32"/>
          <w:lang w:eastAsia="ru-RU"/>
        </w:rPr>
        <w:t xml:space="preserve">                                  </w:t>
      </w:r>
      <w:r w:rsidR="007B1765">
        <w:rPr>
          <w:rFonts w:ascii="Times New Roman" w:eastAsia="Times New Roman" w:hAnsi="Times New Roman" w:cs="Times New Roman"/>
          <w:color w:val="FF0000"/>
          <w:sz w:val="32"/>
          <w:szCs w:val="32"/>
          <w:lang w:eastAsia="ru-RU"/>
        </w:rPr>
        <w:t>ХХ</w:t>
      </w:r>
      <w:r w:rsidR="00356291">
        <w:rPr>
          <w:rFonts w:ascii="Times New Roman" w:eastAsia="Times New Roman" w:hAnsi="Times New Roman" w:cs="Times New Roman"/>
          <w:color w:val="FF0000"/>
          <w:sz w:val="32"/>
          <w:szCs w:val="32"/>
          <w:lang w:eastAsia="ru-RU"/>
        </w:rPr>
        <w:t>.00</w:t>
      </w:r>
      <w:r w:rsidR="004421D0" w:rsidRPr="000C19D6">
        <w:rPr>
          <w:rFonts w:ascii="Times New Roman" w:eastAsia="Times New Roman" w:hAnsi="Times New Roman" w:cs="Times New Roman"/>
          <w:color w:val="FF0000"/>
          <w:sz w:val="32"/>
          <w:szCs w:val="32"/>
          <w:lang w:eastAsia="ru-RU"/>
        </w:rPr>
        <w:t xml:space="preserve"> </w:t>
      </w:r>
      <w:r w:rsidRPr="000C19D6">
        <w:rPr>
          <w:rFonts w:ascii="Times New Roman" w:eastAsia="Times New Roman" w:hAnsi="Times New Roman" w:cs="Times New Roman"/>
          <w:color w:val="FF0000"/>
          <w:sz w:val="32"/>
          <w:szCs w:val="32"/>
          <w:lang w:eastAsia="ru-RU"/>
        </w:rPr>
        <w:t xml:space="preserve">  </w:t>
      </w:r>
      <w:r w:rsidR="004421D0" w:rsidRPr="000C19D6">
        <w:rPr>
          <w:rFonts w:ascii="Times New Roman" w:eastAsia="Times New Roman" w:hAnsi="Times New Roman" w:cs="Times New Roman"/>
          <w:color w:val="FF0000"/>
          <w:sz w:val="32"/>
          <w:szCs w:val="32"/>
          <w:lang w:eastAsia="ru-RU"/>
        </w:rPr>
        <w:t>Ххххххххххххх ххххххх</w:t>
      </w:r>
    </w:p>
    <w:p w:rsidR="000C19D6" w:rsidRDefault="000C19D6" w:rsidP="00397005">
      <w:pPr>
        <w:spacing w:after="0" w:line="240" w:lineRule="auto"/>
        <w:jc w:val="center"/>
        <w:rPr>
          <w:rFonts w:ascii="Times New Roman" w:eastAsia="Times New Roman" w:hAnsi="Times New Roman" w:cs="Times New Roman"/>
          <w:i/>
          <w:lang w:eastAsia="ru-RU"/>
        </w:rPr>
      </w:pPr>
    </w:p>
    <w:p w:rsidR="00397005" w:rsidRPr="00397005" w:rsidRDefault="00397005" w:rsidP="000C19D6">
      <w:pPr>
        <w:spacing w:after="0" w:line="240" w:lineRule="auto"/>
        <w:jc w:val="center"/>
        <w:rPr>
          <w:rFonts w:ascii="Times New Roman" w:eastAsia="Times New Roman" w:hAnsi="Times New Roman" w:cs="Times New Roman"/>
          <w:sz w:val="32"/>
          <w:szCs w:val="32"/>
          <w:lang w:eastAsia="ru-RU"/>
        </w:rPr>
      </w:pPr>
      <w:r w:rsidRPr="00397005">
        <w:rPr>
          <w:rFonts w:ascii="Times New Roman" w:eastAsia="Times New Roman" w:hAnsi="Times New Roman" w:cs="Times New Roman"/>
          <w:sz w:val="32"/>
          <w:szCs w:val="32"/>
          <w:lang w:eastAsia="ru-RU"/>
        </w:rPr>
        <w:t>основной профессиональной образовательной программы</w:t>
      </w:r>
    </w:p>
    <w:p w:rsidR="00397005" w:rsidRPr="00397005" w:rsidRDefault="00397005" w:rsidP="000C19D6">
      <w:pPr>
        <w:spacing w:after="0" w:line="240" w:lineRule="auto"/>
        <w:jc w:val="center"/>
        <w:rPr>
          <w:rFonts w:ascii="Times New Roman" w:eastAsia="Times New Roman" w:hAnsi="Times New Roman" w:cs="Times New Roman"/>
          <w:sz w:val="32"/>
          <w:szCs w:val="32"/>
          <w:lang w:eastAsia="ru-RU"/>
        </w:rPr>
      </w:pPr>
      <w:r w:rsidRPr="00397005">
        <w:rPr>
          <w:rFonts w:ascii="Times New Roman" w:eastAsia="Times New Roman" w:hAnsi="Times New Roman" w:cs="Times New Roman"/>
          <w:sz w:val="32"/>
          <w:szCs w:val="32"/>
          <w:lang w:eastAsia="ru-RU"/>
        </w:rPr>
        <w:t>подготовки специалистов среднего звена по специальности</w:t>
      </w:r>
    </w:p>
    <w:p w:rsidR="00397005" w:rsidRPr="00397005" w:rsidRDefault="00397005" w:rsidP="000C19D6">
      <w:pPr>
        <w:spacing w:after="0" w:line="240" w:lineRule="auto"/>
        <w:jc w:val="center"/>
        <w:rPr>
          <w:rFonts w:ascii="Times New Roman" w:eastAsia="Times New Roman" w:hAnsi="Times New Roman" w:cs="Times New Roman"/>
          <w:b/>
          <w:color w:val="FF0000"/>
          <w:sz w:val="24"/>
          <w:szCs w:val="24"/>
          <w:lang w:eastAsia="ru-RU"/>
        </w:rPr>
      </w:pPr>
      <w:r w:rsidRPr="00397005">
        <w:rPr>
          <w:rFonts w:ascii="Times New Roman" w:eastAsia="Times New Roman" w:hAnsi="Times New Roman" w:cs="Times New Roman"/>
          <w:color w:val="FF0000"/>
          <w:sz w:val="32"/>
          <w:szCs w:val="32"/>
          <w:lang w:eastAsia="ru-RU"/>
        </w:rPr>
        <w:t>00.00.00 Ххххххххххххххххххххххххххххххх</w:t>
      </w:r>
    </w:p>
    <w:p w:rsidR="0006104B" w:rsidRPr="0006104B" w:rsidRDefault="0006104B" w:rsidP="0006104B">
      <w:pPr>
        <w:spacing w:after="0" w:line="240" w:lineRule="auto"/>
        <w:jc w:val="center"/>
        <w:rPr>
          <w:rFonts w:ascii="Times New Roman" w:eastAsia="Times New Roman" w:hAnsi="Times New Roman" w:cs="Times New Roman"/>
          <w:sz w:val="32"/>
          <w:szCs w:val="32"/>
          <w:lang w:eastAsia="ru-RU"/>
        </w:rPr>
      </w:pPr>
    </w:p>
    <w:p w:rsidR="0006104B" w:rsidRPr="0006104B" w:rsidRDefault="0006104B" w:rsidP="0006104B">
      <w:pPr>
        <w:spacing w:after="0" w:line="240" w:lineRule="auto"/>
        <w:jc w:val="center"/>
        <w:rPr>
          <w:rFonts w:ascii="Times New Roman" w:eastAsia="Times New Roman" w:hAnsi="Times New Roman" w:cs="Times New Roman"/>
          <w:sz w:val="32"/>
          <w:szCs w:val="32"/>
          <w:lang w:eastAsia="ru-RU"/>
        </w:rPr>
      </w:pPr>
    </w:p>
    <w:p w:rsidR="0006104B" w:rsidRPr="0006104B" w:rsidRDefault="0006104B" w:rsidP="0006104B">
      <w:pPr>
        <w:spacing w:after="0" w:line="240" w:lineRule="auto"/>
        <w:jc w:val="center"/>
        <w:rPr>
          <w:rFonts w:ascii="Times New Roman" w:eastAsia="Times New Roman" w:hAnsi="Times New Roman" w:cs="Times New Roman"/>
          <w:sz w:val="32"/>
          <w:szCs w:val="32"/>
          <w:lang w:eastAsia="ru-RU"/>
        </w:rPr>
      </w:pPr>
    </w:p>
    <w:p w:rsidR="0006104B" w:rsidRPr="0006104B" w:rsidRDefault="0006104B" w:rsidP="0006104B">
      <w:pPr>
        <w:spacing w:after="0" w:line="240" w:lineRule="auto"/>
        <w:jc w:val="center"/>
        <w:rPr>
          <w:rFonts w:ascii="Times New Roman" w:eastAsia="Times New Roman" w:hAnsi="Times New Roman" w:cs="Times New Roman"/>
          <w:sz w:val="32"/>
          <w:szCs w:val="32"/>
          <w:lang w:eastAsia="ru-RU"/>
        </w:rPr>
      </w:pPr>
    </w:p>
    <w:p w:rsidR="0006104B" w:rsidRPr="0006104B" w:rsidRDefault="0006104B" w:rsidP="0006104B">
      <w:pPr>
        <w:spacing w:after="0" w:line="240" w:lineRule="auto"/>
        <w:jc w:val="center"/>
        <w:rPr>
          <w:rFonts w:ascii="Times New Roman" w:eastAsia="Times New Roman" w:hAnsi="Times New Roman" w:cs="Times New Roman"/>
          <w:sz w:val="32"/>
          <w:szCs w:val="32"/>
          <w:lang w:eastAsia="ru-RU"/>
        </w:rPr>
      </w:pPr>
    </w:p>
    <w:p w:rsidR="0006104B" w:rsidRPr="0006104B" w:rsidRDefault="0006104B" w:rsidP="0006104B">
      <w:pPr>
        <w:spacing w:after="0" w:line="240" w:lineRule="auto"/>
        <w:jc w:val="center"/>
        <w:rPr>
          <w:rFonts w:ascii="Times New Roman" w:eastAsia="Times New Roman" w:hAnsi="Times New Roman" w:cs="Times New Roman"/>
          <w:sz w:val="32"/>
          <w:szCs w:val="32"/>
          <w:lang w:eastAsia="ru-RU"/>
        </w:rPr>
      </w:pPr>
    </w:p>
    <w:p w:rsidR="0006104B" w:rsidRPr="0006104B" w:rsidRDefault="0006104B" w:rsidP="0006104B">
      <w:pPr>
        <w:spacing w:after="0" w:line="240" w:lineRule="auto"/>
        <w:jc w:val="center"/>
        <w:rPr>
          <w:rFonts w:ascii="Times New Roman" w:eastAsia="Times New Roman" w:hAnsi="Times New Roman" w:cs="Times New Roman"/>
          <w:sz w:val="32"/>
          <w:szCs w:val="32"/>
          <w:lang w:eastAsia="ru-RU"/>
        </w:rPr>
      </w:pPr>
    </w:p>
    <w:p w:rsidR="0006104B" w:rsidRPr="0006104B" w:rsidRDefault="0006104B" w:rsidP="0006104B">
      <w:pPr>
        <w:spacing w:after="0" w:line="240" w:lineRule="auto"/>
        <w:jc w:val="center"/>
        <w:rPr>
          <w:rFonts w:ascii="Times New Roman" w:eastAsia="Times New Roman" w:hAnsi="Times New Roman" w:cs="Times New Roman"/>
          <w:sz w:val="32"/>
          <w:szCs w:val="32"/>
          <w:lang w:eastAsia="ru-RU"/>
        </w:rPr>
      </w:pPr>
    </w:p>
    <w:p w:rsidR="0006104B" w:rsidRDefault="0006104B" w:rsidP="0006104B">
      <w:pPr>
        <w:spacing w:after="0" w:line="240" w:lineRule="auto"/>
        <w:jc w:val="center"/>
        <w:rPr>
          <w:rFonts w:ascii="Times New Roman" w:eastAsia="Times New Roman" w:hAnsi="Times New Roman" w:cs="Times New Roman"/>
          <w:sz w:val="32"/>
          <w:szCs w:val="32"/>
          <w:lang w:eastAsia="ru-RU"/>
        </w:rPr>
      </w:pPr>
    </w:p>
    <w:p w:rsidR="004421D0" w:rsidRDefault="004421D0" w:rsidP="0006104B">
      <w:pPr>
        <w:spacing w:after="0" w:line="240" w:lineRule="auto"/>
        <w:jc w:val="center"/>
        <w:rPr>
          <w:rFonts w:ascii="Times New Roman" w:eastAsia="Times New Roman" w:hAnsi="Times New Roman" w:cs="Times New Roman"/>
          <w:sz w:val="32"/>
          <w:szCs w:val="32"/>
          <w:lang w:eastAsia="ru-RU"/>
        </w:rPr>
      </w:pPr>
    </w:p>
    <w:p w:rsidR="004421D0" w:rsidRDefault="004421D0" w:rsidP="0006104B">
      <w:pPr>
        <w:spacing w:after="0" w:line="240" w:lineRule="auto"/>
        <w:jc w:val="center"/>
        <w:rPr>
          <w:rFonts w:ascii="Times New Roman" w:eastAsia="Times New Roman" w:hAnsi="Times New Roman" w:cs="Times New Roman"/>
          <w:sz w:val="32"/>
          <w:szCs w:val="32"/>
          <w:lang w:eastAsia="ru-RU"/>
        </w:rPr>
      </w:pPr>
    </w:p>
    <w:p w:rsidR="004421D0" w:rsidRDefault="004421D0" w:rsidP="0006104B">
      <w:pPr>
        <w:spacing w:after="0" w:line="240" w:lineRule="auto"/>
        <w:jc w:val="center"/>
        <w:rPr>
          <w:rFonts w:ascii="Times New Roman" w:eastAsia="Times New Roman" w:hAnsi="Times New Roman" w:cs="Times New Roman"/>
          <w:sz w:val="32"/>
          <w:szCs w:val="32"/>
          <w:lang w:eastAsia="ru-RU"/>
        </w:rPr>
      </w:pPr>
    </w:p>
    <w:p w:rsidR="004421D0" w:rsidRDefault="004421D0" w:rsidP="0006104B">
      <w:pPr>
        <w:spacing w:after="0" w:line="240" w:lineRule="auto"/>
        <w:jc w:val="center"/>
        <w:rPr>
          <w:rFonts w:ascii="Times New Roman" w:eastAsia="Times New Roman" w:hAnsi="Times New Roman" w:cs="Times New Roman"/>
          <w:sz w:val="32"/>
          <w:szCs w:val="32"/>
          <w:lang w:eastAsia="ru-RU"/>
        </w:rPr>
      </w:pPr>
    </w:p>
    <w:p w:rsidR="004421D0" w:rsidRDefault="004421D0" w:rsidP="0006104B">
      <w:pPr>
        <w:spacing w:after="0" w:line="240" w:lineRule="auto"/>
        <w:jc w:val="center"/>
        <w:rPr>
          <w:rFonts w:ascii="Times New Roman" w:eastAsia="Times New Roman" w:hAnsi="Times New Roman" w:cs="Times New Roman"/>
          <w:sz w:val="32"/>
          <w:szCs w:val="32"/>
          <w:lang w:eastAsia="ru-RU"/>
        </w:rPr>
      </w:pPr>
    </w:p>
    <w:p w:rsidR="004E62C7" w:rsidRPr="0006104B" w:rsidRDefault="004E62C7" w:rsidP="0006104B">
      <w:pPr>
        <w:spacing w:after="0" w:line="240" w:lineRule="auto"/>
        <w:jc w:val="center"/>
        <w:rPr>
          <w:rFonts w:ascii="Times New Roman" w:eastAsia="Times New Roman" w:hAnsi="Times New Roman" w:cs="Times New Roman"/>
          <w:sz w:val="32"/>
          <w:szCs w:val="32"/>
          <w:lang w:eastAsia="ru-RU"/>
        </w:rPr>
      </w:pPr>
    </w:p>
    <w:p w:rsidR="0006104B" w:rsidRPr="0006104B" w:rsidRDefault="0006104B" w:rsidP="0006104B">
      <w:pPr>
        <w:spacing w:after="0" w:line="240" w:lineRule="auto"/>
        <w:jc w:val="center"/>
        <w:rPr>
          <w:rFonts w:ascii="Times New Roman" w:eastAsia="Times New Roman" w:hAnsi="Times New Roman" w:cs="Times New Roman"/>
          <w:sz w:val="32"/>
          <w:szCs w:val="32"/>
          <w:lang w:eastAsia="ru-RU"/>
        </w:rPr>
      </w:pPr>
    </w:p>
    <w:p w:rsidR="0006104B" w:rsidRPr="0006104B" w:rsidRDefault="0006104B" w:rsidP="0006104B">
      <w:pPr>
        <w:spacing w:after="0" w:line="240" w:lineRule="auto"/>
        <w:jc w:val="center"/>
        <w:rPr>
          <w:rFonts w:ascii="Times New Roman" w:eastAsia="Times New Roman" w:hAnsi="Times New Roman" w:cs="Times New Roman"/>
          <w:sz w:val="32"/>
          <w:szCs w:val="32"/>
          <w:lang w:eastAsia="ru-RU"/>
        </w:rPr>
      </w:pPr>
    </w:p>
    <w:p w:rsidR="00397005" w:rsidRPr="00397005" w:rsidRDefault="00397005" w:rsidP="00397005">
      <w:pPr>
        <w:spacing w:after="0" w:line="240" w:lineRule="auto"/>
        <w:jc w:val="center"/>
        <w:rPr>
          <w:rFonts w:ascii="Times New Roman" w:eastAsia="Times New Roman" w:hAnsi="Times New Roman" w:cs="Times New Roman"/>
          <w:sz w:val="24"/>
          <w:szCs w:val="24"/>
          <w:lang w:eastAsia="ru-RU"/>
        </w:rPr>
      </w:pPr>
      <w:r w:rsidRPr="00397005">
        <w:rPr>
          <w:rFonts w:ascii="Times New Roman" w:eastAsia="Times New Roman" w:hAnsi="Times New Roman" w:cs="Times New Roman"/>
          <w:sz w:val="24"/>
          <w:szCs w:val="24"/>
          <w:lang w:eastAsia="ru-RU"/>
        </w:rPr>
        <w:t>Архангельск</w:t>
      </w:r>
    </w:p>
    <w:p w:rsidR="00397005" w:rsidRPr="00397005" w:rsidRDefault="00397005" w:rsidP="00397005">
      <w:pPr>
        <w:spacing w:after="0" w:line="240" w:lineRule="auto"/>
        <w:jc w:val="center"/>
        <w:rPr>
          <w:rFonts w:ascii="Times New Roman" w:eastAsia="Times New Roman" w:hAnsi="Times New Roman" w:cs="Times New Roman"/>
          <w:color w:val="FF0000"/>
          <w:sz w:val="24"/>
          <w:szCs w:val="24"/>
          <w:lang w:eastAsia="ru-RU"/>
        </w:rPr>
      </w:pPr>
      <w:r w:rsidRPr="00397005">
        <w:rPr>
          <w:rFonts w:ascii="Times New Roman" w:eastAsia="Times New Roman" w:hAnsi="Times New Roman" w:cs="Times New Roman"/>
          <w:sz w:val="24"/>
          <w:szCs w:val="24"/>
          <w:lang w:eastAsia="ru-RU"/>
        </w:rPr>
        <w:t>20</w:t>
      </w:r>
      <w:r w:rsidRPr="00397005">
        <w:rPr>
          <w:rFonts w:ascii="Times New Roman" w:eastAsia="Times New Roman" w:hAnsi="Times New Roman" w:cs="Times New Roman"/>
          <w:color w:val="FF0000"/>
          <w:sz w:val="24"/>
          <w:szCs w:val="24"/>
          <w:lang w:eastAsia="ru-RU"/>
        </w:rPr>
        <w:t>00</w:t>
      </w:r>
    </w:p>
    <w:p w:rsidR="0006104B" w:rsidRPr="0006104B" w:rsidRDefault="0006104B" w:rsidP="0006104B">
      <w:pPr>
        <w:widowControl w:val="0"/>
        <w:spacing w:after="0" w:line="240" w:lineRule="auto"/>
        <w:jc w:val="center"/>
        <w:rPr>
          <w:rFonts w:ascii="Times New Roman" w:eastAsia="Times New Roman" w:hAnsi="Times New Roman" w:cs="Times New Roman"/>
          <w:b/>
          <w:sz w:val="28"/>
          <w:szCs w:val="24"/>
          <w:lang w:eastAsia="ru-RU"/>
        </w:rPr>
      </w:pPr>
      <w:r w:rsidRPr="0006104B">
        <w:rPr>
          <w:rFonts w:ascii="Times New Roman" w:eastAsia="Times New Roman" w:hAnsi="Times New Roman" w:cs="Times New Roman"/>
          <w:b/>
          <w:sz w:val="28"/>
          <w:szCs w:val="24"/>
          <w:lang w:eastAsia="ru-RU"/>
        </w:rPr>
        <w:t xml:space="preserve"> </w:t>
      </w:r>
    </w:p>
    <w:p w:rsidR="00507F91" w:rsidRDefault="00507F91" w:rsidP="0006104B">
      <w:pPr>
        <w:jc w:val="center"/>
        <w:rPr>
          <w:rFonts w:ascii="Times New Roman" w:eastAsia="Times New Roman" w:hAnsi="Times New Roman" w:cs="Times New Roman"/>
          <w:b/>
          <w:sz w:val="24"/>
          <w:szCs w:val="24"/>
          <w:lang w:eastAsia="ru-RU"/>
        </w:rPr>
      </w:pPr>
    </w:p>
    <w:p w:rsidR="00507F91" w:rsidRDefault="00507F91" w:rsidP="000C1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0C19D6" w:rsidRPr="00507F91" w:rsidRDefault="000C19D6" w:rsidP="000C1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671D13" w:rsidRPr="00671D13" w:rsidRDefault="00671D13" w:rsidP="00671D13">
      <w:pPr>
        <w:spacing w:after="0" w:line="240" w:lineRule="auto"/>
        <w:ind w:right="180" w:firstLine="567"/>
        <w:jc w:val="both"/>
        <w:rPr>
          <w:rFonts w:ascii="Times New Roman" w:eastAsia="Times New Roman" w:hAnsi="Times New Roman" w:cs="Times New Roman"/>
          <w:color w:val="FF0000"/>
          <w:sz w:val="24"/>
          <w:szCs w:val="24"/>
          <w:lang w:eastAsia="ru-RU"/>
        </w:rPr>
      </w:pPr>
      <w:r w:rsidRPr="00671D13">
        <w:rPr>
          <w:rFonts w:ascii="Times New Roman" w:eastAsia="Times New Roman" w:hAnsi="Times New Roman" w:cs="Times New Roman"/>
          <w:bCs/>
          <w:sz w:val="24"/>
          <w:szCs w:val="24"/>
          <w:lang w:eastAsia="ru-RU"/>
        </w:rPr>
        <w:lastRenderedPageBreak/>
        <w:t>Рабочая</w:t>
      </w:r>
      <w:r w:rsidRPr="00671D13">
        <w:rPr>
          <w:rFonts w:ascii="Times New Roman" w:eastAsia="Times New Roman" w:hAnsi="Times New Roman" w:cs="Times New Roman"/>
          <w:sz w:val="24"/>
          <w:szCs w:val="24"/>
          <w:lang w:eastAsia="ru-RU"/>
        </w:rPr>
        <w:t xml:space="preserve">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r w:rsidRPr="00671D13">
        <w:rPr>
          <w:rFonts w:ascii="Times New Roman" w:eastAsia="Times New Roman" w:hAnsi="Times New Roman" w:cs="Times New Roman"/>
          <w:color w:val="FF0000"/>
          <w:sz w:val="24"/>
          <w:szCs w:val="24"/>
          <w:lang w:eastAsia="ru-RU"/>
        </w:rPr>
        <w:t>специальности</w:t>
      </w:r>
      <w:r w:rsidRPr="00671D13">
        <w:rPr>
          <w:rFonts w:ascii="Times New Roman" w:eastAsia="Times New Roman" w:hAnsi="Times New Roman" w:cs="Times New Roman"/>
          <w:sz w:val="24"/>
          <w:szCs w:val="24"/>
          <w:lang w:eastAsia="ru-RU"/>
        </w:rPr>
        <w:t xml:space="preserve"> </w:t>
      </w:r>
      <w:r w:rsidRPr="00671D13">
        <w:rPr>
          <w:rFonts w:ascii="Times New Roman" w:eastAsia="Times New Roman" w:hAnsi="Times New Roman" w:cs="Times New Roman"/>
          <w:bCs/>
          <w:color w:val="FF0000"/>
          <w:sz w:val="24"/>
          <w:szCs w:val="24"/>
          <w:lang w:eastAsia="ru-RU"/>
        </w:rPr>
        <w:t>00.00.00 Ххххххххххххххххххххххх</w:t>
      </w:r>
      <w:r w:rsidRPr="00671D13">
        <w:rPr>
          <w:rFonts w:ascii="Times New Roman" w:eastAsia="Times New Roman" w:hAnsi="Times New Roman" w:cs="Times New Roman"/>
          <w:sz w:val="24"/>
          <w:szCs w:val="24"/>
          <w:lang w:eastAsia="ru-RU"/>
        </w:rPr>
        <w:t xml:space="preserve">, утвержденного приказом Министерства образования и науки Российской Федерации от </w:t>
      </w:r>
      <w:r w:rsidRPr="00671D13">
        <w:rPr>
          <w:rFonts w:ascii="Times New Roman" w:eastAsia="Times New Roman" w:hAnsi="Times New Roman" w:cs="Times New Roman"/>
          <w:color w:val="FF0000"/>
          <w:sz w:val="24"/>
          <w:szCs w:val="24"/>
          <w:lang w:eastAsia="ru-RU"/>
        </w:rPr>
        <w:t>00 (числа,месяца)</w:t>
      </w:r>
      <w:r w:rsidRPr="00671D13">
        <w:rPr>
          <w:rFonts w:ascii="Times New Roman" w:eastAsia="Times New Roman" w:hAnsi="Times New Roman" w:cs="Times New Roman"/>
          <w:sz w:val="24"/>
          <w:szCs w:val="24"/>
          <w:lang w:eastAsia="ru-RU"/>
        </w:rPr>
        <w:t xml:space="preserve"> 20</w:t>
      </w:r>
      <w:r w:rsidRPr="00671D13">
        <w:rPr>
          <w:rFonts w:ascii="Times New Roman" w:eastAsia="Times New Roman" w:hAnsi="Times New Roman" w:cs="Times New Roman"/>
          <w:color w:val="FF0000"/>
          <w:sz w:val="24"/>
          <w:szCs w:val="24"/>
          <w:lang w:eastAsia="ru-RU"/>
        </w:rPr>
        <w:t>00</w:t>
      </w:r>
      <w:r w:rsidRPr="00671D13">
        <w:rPr>
          <w:rFonts w:ascii="Times New Roman" w:eastAsia="Times New Roman" w:hAnsi="Times New Roman" w:cs="Times New Roman"/>
          <w:sz w:val="24"/>
          <w:szCs w:val="24"/>
          <w:lang w:eastAsia="ru-RU"/>
        </w:rPr>
        <w:t xml:space="preserve"> г. №</w:t>
      </w:r>
      <w:r w:rsidRPr="00671D13">
        <w:rPr>
          <w:rFonts w:ascii="Times New Roman" w:eastAsia="Times New Roman" w:hAnsi="Times New Roman" w:cs="Times New Roman"/>
          <w:color w:val="FF0000"/>
          <w:sz w:val="24"/>
          <w:szCs w:val="24"/>
          <w:lang w:eastAsia="ru-RU"/>
        </w:rPr>
        <w:t>0000</w:t>
      </w:r>
      <w:r w:rsidRPr="00671D13">
        <w:rPr>
          <w:rFonts w:ascii="Times New Roman" w:eastAsia="Times New Roman" w:hAnsi="Times New Roman" w:cs="Times New Roman"/>
          <w:sz w:val="24"/>
          <w:szCs w:val="24"/>
          <w:lang w:eastAsia="ru-RU"/>
        </w:rPr>
        <w:t xml:space="preserve">, зарегистрированного в Министерстве юстиции Российской Федерации </w:t>
      </w:r>
      <w:r w:rsidRPr="00671D13">
        <w:rPr>
          <w:rFonts w:ascii="Times New Roman" w:eastAsia="Times New Roman" w:hAnsi="Times New Roman" w:cs="Times New Roman"/>
          <w:color w:val="FF0000"/>
          <w:sz w:val="24"/>
          <w:szCs w:val="24"/>
          <w:lang w:eastAsia="ru-RU"/>
        </w:rPr>
        <w:t>00</w:t>
      </w:r>
      <w:r w:rsidRPr="00671D13">
        <w:rPr>
          <w:rFonts w:ascii="Times New Roman" w:eastAsia="Times New Roman" w:hAnsi="Times New Roman" w:cs="Times New Roman"/>
          <w:sz w:val="24"/>
          <w:szCs w:val="24"/>
          <w:lang w:eastAsia="ru-RU"/>
        </w:rPr>
        <w:t xml:space="preserve"> </w:t>
      </w:r>
      <w:r w:rsidRPr="00671D13">
        <w:rPr>
          <w:rFonts w:ascii="Times New Roman" w:eastAsia="Times New Roman" w:hAnsi="Times New Roman" w:cs="Times New Roman"/>
          <w:color w:val="FF0000"/>
          <w:sz w:val="24"/>
          <w:szCs w:val="24"/>
          <w:lang w:eastAsia="ru-RU"/>
        </w:rPr>
        <w:t>(числа,</w:t>
      </w:r>
      <w:r w:rsidR="001317B9">
        <w:rPr>
          <w:rFonts w:ascii="Times New Roman" w:eastAsia="Times New Roman" w:hAnsi="Times New Roman" w:cs="Times New Roman"/>
          <w:color w:val="FF0000"/>
          <w:sz w:val="24"/>
          <w:szCs w:val="24"/>
          <w:lang w:eastAsia="ru-RU"/>
        </w:rPr>
        <w:t xml:space="preserve"> </w:t>
      </w:r>
      <w:r w:rsidRPr="00671D13">
        <w:rPr>
          <w:rFonts w:ascii="Times New Roman" w:eastAsia="Times New Roman" w:hAnsi="Times New Roman" w:cs="Times New Roman"/>
          <w:color w:val="FF0000"/>
          <w:sz w:val="24"/>
          <w:szCs w:val="24"/>
          <w:lang w:eastAsia="ru-RU"/>
        </w:rPr>
        <w:t>месяца)</w:t>
      </w:r>
      <w:r w:rsidRPr="00671D13">
        <w:rPr>
          <w:rFonts w:ascii="Times New Roman" w:eastAsia="Times New Roman" w:hAnsi="Times New Roman" w:cs="Times New Roman"/>
          <w:sz w:val="24"/>
          <w:szCs w:val="24"/>
          <w:lang w:eastAsia="ru-RU"/>
        </w:rPr>
        <w:t xml:space="preserve"> 20</w:t>
      </w:r>
      <w:r w:rsidRPr="00671D13">
        <w:rPr>
          <w:rFonts w:ascii="Times New Roman" w:eastAsia="Times New Roman" w:hAnsi="Times New Roman" w:cs="Times New Roman"/>
          <w:color w:val="FF0000"/>
          <w:sz w:val="24"/>
          <w:szCs w:val="24"/>
          <w:lang w:eastAsia="ru-RU"/>
        </w:rPr>
        <w:t>00</w:t>
      </w:r>
      <w:r w:rsidRPr="00671D13">
        <w:rPr>
          <w:rFonts w:ascii="Times New Roman" w:eastAsia="Times New Roman" w:hAnsi="Times New Roman" w:cs="Times New Roman"/>
          <w:sz w:val="24"/>
          <w:szCs w:val="24"/>
          <w:lang w:eastAsia="ru-RU"/>
        </w:rPr>
        <w:t xml:space="preserve"> г., регистрационный №</w:t>
      </w:r>
      <w:r w:rsidRPr="00671D13">
        <w:rPr>
          <w:rFonts w:ascii="Times New Roman" w:eastAsia="Times New Roman" w:hAnsi="Times New Roman" w:cs="Times New Roman"/>
          <w:color w:val="FF0000"/>
          <w:sz w:val="24"/>
          <w:szCs w:val="24"/>
          <w:lang w:eastAsia="ru-RU"/>
        </w:rPr>
        <w:t>00000</w:t>
      </w:r>
      <w:r w:rsidRPr="00671D13">
        <w:rPr>
          <w:rFonts w:ascii="Times New Roman" w:eastAsia="Times New Roman" w:hAnsi="Times New Roman" w:cs="Times New Roman"/>
          <w:sz w:val="24"/>
          <w:szCs w:val="24"/>
          <w:lang w:eastAsia="ru-RU"/>
        </w:rPr>
        <w:t xml:space="preserve"> </w:t>
      </w:r>
      <w:r w:rsidRPr="00671D13">
        <w:rPr>
          <w:rFonts w:ascii="Times New Roman" w:eastAsia="Times New Roman" w:hAnsi="Times New Roman" w:cs="Times New Roman"/>
          <w:color w:val="FF0000"/>
          <w:sz w:val="24"/>
          <w:szCs w:val="24"/>
          <w:lang w:eastAsia="ru-RU"/>
        </w:rPr>
        <w:t>и с учетом требований примерной основной образовательной программы, разработанной хххххххххх хххххххххх хххххххххххххх хххххх</w:t>
      </w:r>
      <w:r w:rsidR="007B1765">
        <w:rPr>
          <w:rFonts w:ascii="Times New Roman" w:eastAsia="Times New Roman" w:hAnsi="Times New Roman" w:cs="Times New Roman"/>
          <w:color w:val="FF0000"/>
          <w:sz w:val="24"/>
          <w:szCs w:val="24"/>
          <w:lang w:eastAsia="ru-RU"/>
        </w:rPr>
        <w:t xml:space="preserve"> (если такая есть)</w:t>
      </w:r>
      <w:r w:rsidRPr="00671D13">
        <w:rPr>
          <w:rFonts w:ascii="Times New Roman" w:eastAsia="Times New Roman" w:hAnsi="Times New Roman" w:cs="Times New Roman"/>
          <w:color w:val="FF0000"/>
          <w:sz w:val="24"/>
          <w:szCs w:val="24"/>
          <w:lang w:eastAsia="ru-RU"/>
        </w:rPr>
        <w:t>.</w:t>
      </w:r>
    </w:p>
    <w:p w:rsidR="00671D13" w:rsidRPr="00671D13" w:rsidRDefault="00671D13" w:rsidP="00671D13">
      <w:pPr>
        <w:spacing w:after="0" w:line="240" w:lineRule="auto"/>
        <w:ind w:right="180" w:firstLine="567"/>
        <w:jc w:val="both"/>
        <w:rPr>
          <w:rFonts w:ascii="Times New Roman" w:eastAsia="Times New Roman" w:hAnsi="Times New Roman" w:cs="Times New Roman"/>
          <w:color w:val="FF0000"/>
          <w:sz w:val="24"/>
          <w:szCs w:val="24"/>
          <w:lang w:eastAsia="ru-RU"/>
        </w:rPr>
      </w:pPr>
      <w:r w:rsidRPr="00671D13">
        <w:rPr>
          <w:rFonts w:ascii="Times New Roman" w:eastAsia="Times New Roman" w:hAnsi="Times New Roman" w:cs="Times New Roman"/>
          <w:color w:val="FF0000"/>
          <w:sz w:val="24"/>
          <w:szCs w:val="24"/>
          <w:lang w:eastAsia="ru-RU"/>
        </w:rPr>
        <w:t>Если учебная дисциплина введена за счет часов вариативной части, то вместо ПООП следует указать:</w:t>
      </w:r>
    </w:p>
    <w:p w:rsidR="00671D13" w:rsidRPr="00671D13" w:rsidRDefault="00671D13" w:rsidP="00671D13">
      <w:pPr>
        <w:spacing w:after="0" w:line="240" w:lineRule="auto"/>
        <w:ind w:right="180" w:firstLine="567"/>
        <w:jc w:val="both"/>
        <w:rPr>
          <w:rFonts w:ascii="Times New Roman" w:eastAsia="Times New Roman" w:hAnsi="Times New Roman" w:cs="Times New Roman"/>
          <w:color w:val="FF0000"/>
          <w:sz w:val="24"/>
          <w:szCs w:val="24"/>
          <w:lang w:eastAsia="ru-RU"/>
        </w:rPr>
      </w:pPr>
      <w:r w:rsidRPr="00671D13">
        <w:rPr>
          <w:rFonts w:ascii="Times New Roman" w:eastAsia="Times New Roman" w:hAnsi="Times New Roman" w:cs="Times New Roman"/>
          <w:bCs/>
          <w:color w:val="FF0000"/>
          <w:sz w:val="24"/>
          <w:szCs w:val="24"/>
          <w:lang w:eastAsia="ru-RU"/>
        </w:rPr>
        <w:t>Рабочая</w:t>
      </w:r>
      <w:r w:rsidRPr="00671D13">
        <w:rPr>
          <w:rFonts w:ascii="Times New Roman" w:eastAsia="Times New Roman" w:hAnsi="Times New Roman" w:cs="Times New Roman"/>
          <w:color w:val="FF0000"/>
          <w:sz w:val="24"/>
          <w:szCs w:val="24"/>
          <w:lang w:eastAsia="ru-RU"/>
        </w:rPr>
        <w:t xml:space="preserve"> программа учебной дисциплины</w:t>
      </w:r>
      <w:r w:rsidRPr="00671D13">
        <w:rPr>
          <w:rFonts w:ascii="Times New Roman" w:eastAsia="Times New Roman" w:hAnsi="Times New Roman" w:cs="Times New Roman"/>
          <w:caps/>
          <w:color w:val="FF0000"/>
          <w:sz w:val="24"/>
          <w:szCs w:val="24"/>
          <w:lang w:eastAsia="ru-RU"/>
        </w:rPr>
        <w:t xml:space="preserve"> </w:t>
      </w:r>
      <w:r w:rsidRPr="00671D13">
        <w:rPr>
          <w:rFonts w:ascii="Times New Roman" w:eastAsia="Times New Roman" w:hAnsi="Times New Roman" w:cs="Times New Roman"/>
          <w:color w:val="FF0000"/>
          <w:sz w:val="24"/>
          <w:szCs w:val="24"/>
          <w:lang w:eastAsia="ru-RU"/>
        </w:rPr>
        <w:t xml:space="preserve">разработана на основе учебного плана, составленного ГБПОУ АО «Архангельский </w:t>
      </w:r>
      <w:r>
        <w:rPr>
          <w:rFonts w:ascii="Times New Roman" w:eastAsia="Times New Roman" w:hAnsi="Times New Roman" w:cs="Times New Roman"/>
          <w:color w:val="FF0000"/>
          <w:sz w:val="24"/>
          <w:szCs w:val="24"/>
          <w:lang w:eastAsia="ru-RU"/>
        </w:rPr>
        <w:t>техникум строительства и экономики</w:t>
      </w:r>
      <w:r w:rsidRPr="00671D13">
        <w:rPr>
          <w:rFonts w:ascii="Times New Roman" w:eastAsia="Times New Roman" w:hAnsi="Times New Roman" w:cs="Times New Roman"/>
          <w:color w:val="FF0000"/>
          <w:sz w:val="24"/>
          <w:szCs w:val="24"/>
          <w:lang w:eastAsia="ru-RU"/>
        </w:rPr>
        <w:t xml:space="preserve">» в рамках реализации федерального государственного образовательного стандарта по специальности среднего профессионального образования __________________________ за счет часов вариативной части образовательной программы </w:t>
      </w:r>
      <w:r w:rsidRPr="00671D13">
        <w:rPr>
          <w:rFonts w:ascii="Times New Roman" w:eastAsia="Times New Roman" w:hAnsi="Times New Roman" w:cs="Times New Roman"/>
          <w:color w:val="FF0000"/>
          <w:sz w:val="24"/>
          <w:szCs w:val="28"/>
          <w:lang w:eastAsia="ru-RU"/>
        </w:rPr>
        <w:t>среднего профессионального образования</w:t>
      </w:r>
      <w:r w:rsidRPr="00671D13">
        <w:rPr>
          <w:rFonts w:ascii="Times New Roman" w:eastAsia="Times New Roman" w:hAnsi="Times New Roman" w:cs="Times New Roman"/>
          <w:color w:val="FF0000"/>
          <w:sz w:val="24"/>
          <w:szCs w:val="24"/>
          <w:lang w:eastAsia="ru-RU"/>
        </w:rPr>
        <w:t xml:space="preserve"> – программы подготовки специалистов среднего звена.</w:t>
      </w:r>
    </w:p>
    <w:p w:rsidR="00671D13" w:rsidRPr="00671D13" w:rsidRDefault="00671D13" w:rsidP="00671D13">
      <w:pPr>
        <w:spacing w:after="0" w:line="240" w:lineRule="auto"/>
        <w:ind w:right="180" w:firstLine="567"/>
        <w:jc w:val="both"/>
        <w:rPr>
          <w:rFonts w:ascii="Times New Roman" w:eastAsia="Times New Roman" w:hAnsi="Times New Roman" w:cs="Times New Roman"/>
          <w:sz w:val="24"/>
          <w:szCs w:val="24"/>
          <w:lang w:eastAsia="ru-RU"/>
        </w:rPr>
      </w:pPr>
      <w:r w:rsidRPr="00671D13">
        <w:rPr>
          <w:rFonts w:ascii="Times New Roman" w:eastAsia="Times New Roman" w:hAnsi="Times New Roman" w:cs="Times New Roman"/>
          <w:sz w:val="24"/>
          <w:szCs w:val="24"/>
          <w:lang w:eastAsia="ru-RU"/>
        </w:rPr>
        <w:t xml:space="preserve"> Настоящая рабочая программа учебной дисциплины применяется для реализации основной профессиональной образовательной программы подготовки специалистов среднего звена государственного бюджетного профессионального образовательного учреждения Архангельской области «Архангельский </w:t>
      </w:r>
      <w:r>
        <w:rPr>
          <w:rFonts w:ascii="Times New Roman" w:eastAsia="Times New Roman" w:hAnsi="Times New Roman" w:cs="Times New Roman"/>
          <w:sz w:val="24"/>
          <w:szCs w:val="24"/>
          <w:lang w:eastAsia="ru-RU"/>
        </w:rPr>
        <w:t>техникум строительства и экономики</w:t>
      </w:r>
      <w:r w:rsidRPr="00671D13">
        <w:rPr>
          <w:rFonts w:ascii="Times New Roman" w:eastAsia="Times New Roman" w:hAnsi="Times New Roman" w:cs="Times New Roman"/>
          <w:sz w:val="24"/>
          <w:szCs w:val="24"/>
          <w:lang w:eastAsia="ru-RU"/>
        </w:rPr>
        <w:t xml:space="preserve">» на базе </w:t>
      </w:r>
      <w:r w:rsidRPr="00671D13">
        <w:rPr>
          <w:rFonts w:ascii="Times New Roman" w:eastAsia="Times New Roman" w:hAnsi="Times New Roman" w:cs="Times New Roman"/>
          <w:color w:val="FF0000"/>
          <w:sz w:val="24"/>
          <w:szCs w:val="24"/>
          <w:lang w:eastAsia="ru-RU"/>
        </w:rPr>
        <w:t>основного/среднего общего образования</w:t>
      </w:r>
      <w:r w:rsidRPr="00671D13">
        <w:rPr>
          <w:rFonts w:ascii="Times New Roman" w:eastAsia="Times New Roman" w:hAnsi="Times New Roman" w:cs="Times New Roman"/>
          <w:sz w:val="24"/>
          <w:szCs w:val="24"/>
          <w:lang w:eastAsia="ru-RU"/>
        </w:rPr>
        <w:t xml:space="preserve"> </w:t>
      </w:r>
      <w:r w:rsidRPr="00671D13">
        <w:rPr>
          <w:rFonts w:ascii="Times New Roman" w:eastAsia="Times New Roman" w:hAnsi="Times New Roman" w:cs="Times New Roman"/>
          <w:color w:val="FF0000"/>
          <w:sz w:val="24"/>
          <w:szCs w:val="24"/>
          <w:lang w:eastAsia="ru-RU"/>
        </w:rPr>
        <w:t>с получением среднего общего образования</w:t>
      </w:r>
      <w:r w:rsidRPr="00671D13">
        <w:rPr>
          <w:rFonts w:ascii="Times New Roman" w:eastAsia="Times New Roman" w:hAnsi="Times New Roman" w:cs="Times New Roman"/>
          <w:sz w:val="24"/>
          <w:szCs w:val="24"/>
          <w:lang w:eastAsia="ru-RU"/>
        </w:rPr>
        <w:t xml:space="preserve"> </w:t>
      </w:r>
      <w:r w:rsidRPr="00671D13">
        <w:rPr>
          <w:rFonts w:ascii="Times New Roman" w:eastAsia="Times New Roman" w:hAnsi="Times New Roman" w:cs="Times New Roman"/>
          <w:color w:val="FF0000"/>
          <w:sz w:val="24"/>
          <w:szCs w:val="24"/>
          <w:lang w:eastAsia="ru-RU"/>
        </w:rPr>
        <w:t xml:space="preserve">по очной/заочной </w:t>
      </w:r>
      <w:r w:rsidRPr="00671D13">
        <w:rPr>
          <w:rFonts w:ascii="Times New Roman" w:eastAsia="Times New Roman" w:hAnsi="Times New Roman" w:cs="Times New Roman"/>
          <w:sz w:val="24"/>
          <w:szCs w:val="24"/>
          <w:lang w:eastAsia="ru-RU"/>
        </w:rPr>
        <w:t>форме обучения.</w:t>
      </w:r>
    </w:p>
    <w:p w:rsidR="00671D13" w:rsidRPr="00671D13" w:rsidRDefault="00671D13" w:rsidP="00671D13">
      <w:pPr>
        <w:tabs>
          <w:tab w:val="left" w:pos="10992"/>
          <w:tab w:val="left" w:pos="11908"/>
          <w:tab w:val="left" w:pos="12824"/>
          <w:tab w:val="left" w:pos="13740"/>
          <w:tab w:val="left" w:pos="14656"/>
        </w:tabs>
        <w:spacing w:after="0" w:line="240" w:lineRule="auto"/>
        <w:ind w:right="-2" w:firstLine="567"/>
        <w:contextualSpacing/>
        <w:jc w:val="both"/>
        <w:rPr>
          <w:rFonts w:ascii="Times New Roman" w:eastAsia="Times New Roman" w:hAnsi="Times New Roman" w:cs="Times New Roman"/>
          <w:sz w:val="24"/>
          <w:szCs w:val="24"/>
          <w:lang w:eastAsia="ru-RU"/>
        </w:rPr>
      </w:pPr>
      <w:r w:rsidRPr="00671D13">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среднего профессионального образования – программы подготовки специалистов среднего звена по указанной выше специальности, входящей в состав укрупненной группы специальностей </w:t>
      </w:r>
      <w:r w:rsidRPr="00671D13">
        <w:rPr>
          <w:rFonts w:ascii="Times New Roman" w:eastAsia="Times New Roman" w:hAnsi="Times New Roman" w:cs="Times New Roman"/>
          <w:color w:val="FF0000"/>
          <w:sz w:val="24"/>
          <w:szCs w:val="24"/>
          <w:lang w:eastAsia="ru-RU"/>
        </w:rPr>
        <w:t>00.00.00 Ххххххххххххххххххх.</w:t>
      </w:r>
    </w:p>
    <w:p w:rsidR="00D437EF" w:rsidRPr="00507F91" w:rsidRDefault="00D437EF" w:rsidP="00507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center"/>
        <w:rPr>
          <w:rFonts w:ascii="Times New Roman" w:eastAsia="Times New Roman" w:hAnsi="Times New Roman" w:cs="Times New Roman"/>
          <w:i/>
          <w:sz w:val="24"/>
          <w:szCs w:val="24"/>
          <w:vertAlign w:val="superscript"/>
          <w:lang w:eastAsia="ru-RU"/>
        </w:rPr>
      </w:pPr>
    </w:p>
    <w:p w:rsidR="00507F91" w:rsidRPr="00507F91" w:rsidRDefault="00507F91" w:rsidP="0050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0"/>
          <w:szCs w:val="20"/>
          <w:lang w:eastAsia="ru-RU"/>
        </w:rPr>
      </w:pPr>
      <w:r w:rsidRPr="00507F91">
        <w:rPr>
          <w:rFonts w:ascii="Times New Roman" w:eastAsia="Times New Roman" w:hAnsi="Times New Roman" w:cs="Times New Roman"/>
          <w:i/>
          <w:sz w:val="20"/>
          <w:szCs w:val="20"/>
          <w:lang w:eastAsia="ru-RU"/>
        </w:rPr>
        <w:t xml:space="preserve">   </w:t>
      </w:r>
    </w:p>
    <w:p w:rsidR="00507F91" w:rsidRPr="00507F91" w:rsidRDefault="00507F91" w:rsidP="00507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507F91" w:rsidRPr="00507F91" w:rsidRDefault="00507F91" w:rsidP="00507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07F91" w:rsidRPr="00507F91" w:rsidRDefault="00507F91" w:rsidP="00507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07F91" w:rsidRPr="00507F91" w:rsidRDefault="00507F91" w:rsidP="00507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07F91">
        <w:rPr>
          <w:rFonts w:ascii="Times New Roman" w:eastAsia="Times New Roman" w:hAnsi="Times New Roman" w:cs="Times New Roman"/>
          <w:sz w:val="24"/>
          <w:szCs w:val="24"/>
          <w:lang w:eastAsia="ru-RU"/>
        </w:rPr>
        <w:t>Разработчики:</w:t>
      </w:r>
    </w:p>
    <w:p w:rsidR="00507F91" w:rsidRPr="00507F91" w:rsidRDefault="00507F91" w:rsidP="00507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07F91">
        <w:rPr>
          <w:rFonts w:ascii="Times New Roman" w:eastAsia="Times New Roman" w:hAnsi="Times New Roman" w:cs="Times New Roman"/>
          <w:sz w:val="24"/>
          <w:szCs w:val="24"/>
          <w:lang w:eastAsia="ru-RU"/>
        </w:rPr>
        <w:t>_________________________________________________</w:t>
      </w:r>
    </w:p>
    <w:p w:rsidR="00507F91" w:rsidRPr="00507F91" w:rsidRDefault="00507F91" w:rsidP="00507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vertAlign w:val="superscript"/>
          <w:lang w:eastAsia="ru-RU"/>
        </w:rPr>
      </w:pPr>
      <w:r w:rsidRPr="00507F91">
        <w:rPr>
          <w:rFonts w:ascii="Times New Roman" w:eastAsia="Times New Roman" w:hAnsi="Times New Roman" w:cs="Times New Roman"/>
          <w:sz w:val="24"/>
          <w:szCs w:val="24"/>
          <w:vertAlign w:val="superscript"/>
          <w:lang w:eastAsia="ru-RU"/>
        </w:rPr>
        <w:t>Ф.И.О., ученая степень, звание, должность</w:t>
      </w:r>
    </w:p>
    <w:p w:rsidR="00507F91" w:rsidRPr="00507F91" w:rsidRDefault="00507F91" w:rsidP="00507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07F91">
        <w:rPr>
          <w:rFonts w:ascii="Times New Roman" w:eastAsia="Times New Roman" w:hAnsi="Times New Roman" w:cs="Times New Roman"/>
          <w:sz w:val="24"/>
          <w:szCs w:val="24"/>
          <w:lang w:eastAsia="ru-RU"/>
        </w:rPr>
        <w:t>_________________________________________________</w:t>
      </w:r>
    </w:p>
    <w:p w:rsidR="00507F91" w:rsidRPr="00507F91" w:rsidRDefault="00507F91" w:rsidP="00507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vertAlign w:val="superscript"/>
          <w:lang w:eastAsia="ru-RU"/>
        </w:rPr>
      </w:pPr>
      <w:r w:rsidRPr="00507F91">
        <w:rPr>
          <w:rFonts w:ascii="Times New Roman" w:eastAsia="Times New Roman" w:hAnsi="Times New Roman" w:cs="Times New Roman"/>
          <w:sz w:val="24"/>
          <w:szCs w:val="24"/>
          <w:vertAlign w:val="superscript"/>
          <w:lang w:eastAsia="ru-RU"/>
        </w:rPr>
        <w:t>Ф.И.О., ученая степень, звание, должность</w:t>
      </w:r>
    </w:p>
    <w:p w:rsidR="00507F91" w:rsidRPr="00671D13" w:rsidRDefault="00507F91" w:rsidP="00671D13">
      <w:pPr>
        <w:widowControl w:val="0"/>
        <w:tabs>
          <w:tab w:val="left" w:pos="6420"/>
        </w:tabs>
        <w:suppressAutoHyphens/>
        <w:spacing w:after="0" w:line="240" w:lineRule="auto"/>
        <w:rPr>
          <w:rFonts w:ascii="Times New Roman" w:eastAsia="Times New Roman" w:hAnsi="Times New Roman" w:cs="Times New Roman"/>
          <w:sz w:val="24"/>
          <w:szCs w:val="24"/>
          <w:lang w:eastAsia="ru-RU"/>
        </w:rPr>
      </w:pPr>
      <w:r w:rsidRPr="00507F91">
        <w:rPr>
          <w:rFonts w:ascii="Times New Roman" w:eastAsia="Times New Roman" w:hAnsi="Times New Roman" w:cs="Times New Roman"/>
          <w:sz w:val="24"/>
          <w:szCs w:val="24"/>
          <w:lang w:eastAsia="ru-RU"/>
        </w:rPr>
        <w:t xml:space="preserve"> </w:t>
      </w:r>
    </w:p>
    <w:p w:rsidR="00507F91" w:rsidRPr="00507F91" w:rsidRDefault="00507F91" w:rsidP="00507F9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07F91" w:rsidRPr="00507F91" w:rsidRDefault="00507F91" w:rsidP="00507F9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07F91" w:rsidRPr="00507F91" w:rsidRDefault="00507F91" w:rsidP="00507F9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07F91" w:rsidRPr="00507F91" w:rsidRDefault="00507F91" w:rsidP="00507F9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7F91">
        <w:rPr>
          <w:rFonts w:ascii="Times New Roman" w:eastAsia="Times New Roman" w:hAnsi="Times New Roman" w:cs="Times New Roman"/>
          <w:bCs/>
          <w:sz w:val="24"/>
          <w:szCs w:val="24"/>
          <w:lang w:eastAsia="ru-RU"/>
        </w:rPr>
        <w:t xml:space="preserve">Рассмотрено и одобрено на заседании </w:t>
      </w:r>
      <w:r w:rsidR="00D437EF">
        <w:rPr>
          <w:rFonts w:ascii="Times New Roman" w:eastAsia="Times New Roman" w:hAnsi="Times New Roman" w:cs="Times New Roman"/>
          <w:bCs/>
          <w:sz w:val="24"/>
          <w:szCs w:val="24"/>
          <w:lang w:eastAsia="ru-RU"/>
        </w:rPr>
        <w:t>предметно-цикловой комиссии</w:t>
      </w:r>
      <w:r w:rsidR="00671D13">
        <w:rPr>
          <w:rFonts w:ascii="Times New Roman" w:eastAsia="Times New Roman" w:hAnsi="Times New Roman" w:cs="Times New Roman"/>
          <w:bCs/>
          <w:sz w:val="24"/>
          <w:szCs w:val="24"/>
          <w:lang w:eastAsia="ru-RU"/>
        </w:rPr>
        <w:t xml:space="preserve"> ________________ _______________________________________________________________________________________________________________________________________________________________________________________________________________________________________</w:t>
      </w:r>
    </w:p>
    <w:p w:rsidR="00507F91" w:rsidRPr="00507F91" w:rsidRDefault="00507F91" w:rsidP="00507F91">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4"/>
          <w:szCs w:val="24"/>
          <w:lang w:eastAsia="ru-RU"/>
        </w:rPr>
      </w:pPr>
    </w:p>
    <w:p w:rsidR="00507F91" w:rsidRPr="00507F91" w:rsidRDefault="00507F91" w:rsidP="00507F91">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4"/>
          <w:szCs w:val="24"/>
          <w:lang w:eastAsia="ru-RU"/>
        </w:rPr>
      </w:pPr>
      <w:r w:rsidRPr="00507F91">
        <w:rPr>
          <w:rFonts w:ascii="Times New Roman" w:eastAsia="Times New Roman" w:hAnsi="Times New Roman" w:cs="Times New Roman"/>
          <w:bCs/>
          <w:sz w:val="24"/>
          <w:szCs w:val="24"/>
          <w:lang w:eastAsia="ru-RU"/>
        </w:rPr>
        <w:t xml:space="preserve">Протокол № </w:t>
      </w:r>
      <w:r w:rsidR="008A4FF5">
        <w:rPr>
          <w:rFonts w:ascii="Times New Roman" w:eastAsia="Times New Roman" w:hAnsi="Times New Roman" w:cs="Times New Roman"/>
          <w:bCs/>
          <w:sz w:val="24"/>
          <w:szCs w:val="24"/>
          <w:lang w:eastAsia="ru-RU"/>
        </w:rPr>
        <w:t>_____</w:t>
      </w:r>
      <w:r w:rsidRPr="00507F91">
        <w:rPr>
          <w:rFonts w:ascii="Times New Roman" w:eastAsia="Times New Roman" w:hAnsi="Times New Roman" w:cs="Times New Roman"/>
          <w:bCs/>
          <w:sz w:val="24"/>
          <w:szCs w:val="24"/>
          <w:lang w:eastAsia="ru-RU"/>
        </w:rPr>
        <w:t xml:space="preserve"> от «</w:t>
      </w:r>
      <w:r w:rsidR="008A4FF5">
        <w:rPr>
          <w:rFonts w:ascii="Times New Roman" w:eastAsia="Times New Roman" w:hAnsi="Times New Roman" w:cs="Times New Roman"/>
          <w:bCs/>
          <w:sz w:val="24"/>
          <w:szCs w:val="24"/>
          <w:lang w:eastAsia="ru-RU"/>
        </w:rPr>
        <w:t>____</w:t>
      </w:r>
      <w:r w:rsidRPr="00507F91">
        <w:rPr>
          <w:rFonts w:ascii="Times New Roman" w:eastAsia="Times New Roman" w:hAnsi="Times New Roman" w:cs="Times New Roman"/>
          <w:bCs/>
          <w:sz w:val="24"/>
          <w:szCs w:val="24"/>
          <w:lang w:eastAsia="ru-RU"/>
        </w:rPr>
        <w:t>»</w:t>
      </w:r>
      <w:r w:rsidR="008A4FF5">
        <w:rPr>
          <w:rFonts w:ascii="Times New Roman" w:eastAsia="Times New Roman" w:hAnsi="Times New Roman" w:cs="Times New Roman"/>
          <w:bCs/>
          <w:sz w:val="24"/>
          <w:szCs w:val="24"/>
          <w:lang w:eastAsia="ru-RU"/>
        </w:rPr>
        <w:t>__________________</w:t>
      </w:r>
      <w:r w:rsidRPr="00507F91">
        <w:rPr>
          <w:rFonts w:ascii="Times New Roman" w:eastAsia="Times New Roman" w:hAnsi="Times New Roman" w:cs="Times New Roman"/>
          <w:bCs/>
          <w:sz w:val="24"/>
          <w:szCs w:val="24"/>
          <w:lang w:eastAsia="ru-RU"/>
        </w:rPr>
        <w:t>20____ г.</w:t>
      </w:r>
    </w:p>
    <w:p w:rsidR="00507F91" w:rsidRPr="00356291" w:rsidRDefault="00507F91" w:rsidP="00507F91">
      <w:pPr>
        <w:tabs>
          <w:tab w:val="left" w:leader="dot" w:pos="4128"/>
        </w:tabs>
        <w:autoSpaceDE w:val="0"/>
        <w:autoSpaceDN w:val="0"/>
        <w:adjustRightInd w:val="0"/>
        <w:spacing w:before="34" w:after="0" w:line="307" w:lineRule="exact"/>
        <w:rPr>
          <w:rFonts w:ascii="Times New Roman" w:eastAsia="Times New Roman" w:hAnsi="Times New Roman" w:cs="Times New Roman"/>
          <w:bCs/>
          <w:color w:val="FF0000"/>
          <w:sz w:val="24"/>
          <w:szCs w:val="24"/>
          <w:lang w:eastAsia="ru-RU"/>
        </w:rPr>
      </w:pPr>
      <w:r w:rsidRPr="00507F91">
        <w:rPr>
          <w:rFonts w:ascii="Times New Roman" w:eastAsia="Times New Roman" w:hAnsi="Times New Roman" w:cs="Times New Roman"/>
          <w:bCs/>
          <w:sz w:val="24"/>
          <w:szCs w:val="24"/>
          <w:lang w:eastAsia="ru-RU"/>
        </w:rPr>
        <w:t xml:space="preserve">Председатель </w:t>
      </w:r>
      <w:r w:rsidR="008A4FF5">
        <w:rPr>
          <w:rFonts w:ascii="Times New Roman" w:eastAsia="Times New Roman" w:hAnsi="Times New Roman" w:cs="Times New Roman"/>
          <w:bCs/>
          <w:sz w:val="24"/>
          <w:szCs w:val="24"/>
          <w:lang w:eastAsia="ru-RU"/>
        </w:rPr>
        <w:t xml:space="preserve">___________________________/ </w:t>
      </w:r>
      <w:r w:rsidR="008A4FF5" w:rsidRPr="00356291">
        <w:rPr>
          <w:rFonts w:ascii="Times New Roman" w:eastAsia="Times New Roman" w:hAnsi="Times New Roman" w:cs="Times New Roman"/>
          <w:bCs/>
          <w:color w:val="FF0000"/>
          <w:sz w:val="24"/>
          <w:szCs w:val="24"/>
          <w:lang w:eastAsia="ru-RU"/>
        </w:rPr>
        <w:t>Х.Х.</w:t>
      </w:r>
      <w:r w:rsidR="00356291" w:rsidRPr="00356291">
        <w:rPr>
          <w:rFonts w:ascii="Times New Roman" w:eastAsia="Times New Roman" w:hAnsi="Times New Roman" w:cs="Times New Roman"/>
          <w:bCs/>
          <w:color w:val="FF0000"/>
          <w:sz w:val="24"/>
          <w:szCs w:val="24"/>
          <w:lang w:eastAsia="ru-RU"/>
        </w:rPr>
        <w:t xml:space="preserve"> </w:t>
      </w:r>
      <w:r w:rsidR="008A4FF5" w:rsidRPr="00356291">
        <w:rPr>
          <w:rFonts w:ascii="Times New Roman" w:eastAsia="Times New Roman" w:hAnsi="Times New Roman" w:cs="Times New Roman"/>
          <w:bCs/>
          <w:color w:val="FF0000"/>
          <w:sz w:val="24"/>
          <w:szCs w:val="24"/>
          <w:lang w:eastAsia="ru-RU"/>
        </w:rPr>
        <w:t>Хххххххххххххх</w:t>
      </w:r>
    </w:p>
    <w:p w:rsidR="00507F91" w:rsidRPr="00507F91" w:rsidRDefault="00507F91" w:rsidP="00507F91">
      <w:pPr>
        <w:widowControl w:val="0"/>
        <w:tabs>
          <w:tab w:val="left" w:pos="0"/>
        </w:tabs>
        <w:suppressAutoHyphens/>
        <w:spacing w:after="0" w:line="240" w:lineRule="auto"/>
        <w:ind w:firstLine="1440"/>
        <w:rPr>
          <w:rFonts w:ascii="Times New Roman" w:eastAsia="Times New Roman" w:hAnsi="Times New Roman" w:cs="Times New Roman"/>
          <w:i/>
          <w:caps/>
          <w:sz w:val="28"/>
          <w:szCs w:val="28"/>
          <w:lang w:eastAsia="ru-RU"/>
        </w:rPr>
      </w:pPr>
    </w:p>
    <w:p w:rsidR="0006104B" w:rsidRPr="0006104B" w:rsidRDefault="0006104B" w:rsidP="0006104B">
      <w:pPr>
        <w:jc w:val="center"/>
        <w:rPr>
          <w:rFonts w:ascii="Times New Roman" w:eastAsia="Times New Roman" w:hAnsi="Times New Roman" w:cs="Times New Roman"/>
          <w:b/>
          <w:i/>
          <w:sz w:val="24"/>
          <w:szCs w:val="24"/>
          <w:vertAlign w:val="superscript"/>
          <w:lang w:eastAsia="ru-RU"/>
        </w:rPr>
      </w:pPr>
      <w:r>
        <w:rPr>
          <w:rFonts w:ascii="Times New Roman" w:eastAsia="Times New Roman" w:hAnsi="Times New Roman" w:cs="Times New Roman"/>
          <w:b/>
          <w:sz w:val="24"/>
          <w:szCs w:val="24"/>
          <w:lang w:eastAsia="ru-RU"/>
        </w:rPr>
        <w:t xml:space="preserve"> </w:t>
      </w:r>
      <w:r w:rsidRPr="0006104B">
        <w:rPr>
          <w:rFonts w:ascii="Times New Roman" w:eastAsia="Times New Roman" w:hAnsi="Times New Roman" w:cs="Times New Roman"/>
          <w:b/>
          <w:bCs/>
          <w:i/>
          <w:sz w:val="24"/>
          <w:szCs w:val="24"/>
          <w:lang w:eastAsia="ru-RU"/>
        </w:rPr>
        <w:br w:type="page"/>
      </w:r>
    </w:p>
    <w:p w:rsidR="0006104B" w:rsidRPr="0006104B" w:rsidRDefault="0006104B" w:rsidP="0006104B">
      <w:pPr>
        <w:jc w:val="center"/>
        <w:rPr>
          <w:rFonts w:ascii="Times New Roman" w:eastAsia="Times New Roman" w:hAnsi="Times New Roman" w:cs="Times New Roman"/>
          <w:b/>
          <w:sz w:val="24"/>
          <w:szCs w:val="24"/>
          <w:lang w:eastAsia="ru-RU"/>
        </w:rPr>
      </w:pPr>
      <w:r w:rsidRPr="0006104B">
        <w:rPr>
          <w:rFonts w:ascii="Times New Roman" w:eastAsia="Times New Roman" w:hAnsi="Times New Roman" w:cs="Times New Roman"/>
          <w:b/>
          <w:sz w:val="24"/>
          <w:szCs w:val="24"/>
          <w:lang w:eastAsia="ru-RU"/>
        </w:rPr>
        <w:lastRenderedPageBreak/>
        <w:t>СОДЕРЖАНИЕ</w:t>
      </w:r>
    </w:p>
    <w:p w:rsidR="0006104B" w:rsidRPr="0006104B" w:rsidRDefault="0006104B" w:rsidP="0006104B">
      <w:pPr>
        <w:rPr>
          <w:rFonts w:ascii="Times New Roman" w:eastAsia="Times New Roman" w:hAnsi="Times New Roman" w:cs="Times New Roman"/>
          <w:b/>
          <w:i/>
          <w:sz w:val="24"/>
          <w:szCs w:val="24"/>
          <w:lang w:eastAsia="ru-RU"/>
        </w:rPr>
      </w:pPr>
    </w:p>
    <w:p w:rsidR="00F86EC8" w:rsidRDefault="00F86EC8" w:rsidP="00F86EC8">
      <w:pPr>
        <w:tabs>
          <w:tab w:val="left" w:pos="8897"/>
        </w:tabs>
        <w:ind w:left="360"/>
        <w:rPr>
          <w:b/>
          <w:lang w:eastAsia="ru-RU"/>
        </w:rPr>
      </w:pPr>
      <w:r w:rsidRPr="00F86EC8">
        <w:rPr>
          <w:rFonts w:ascii="Times New Roman" w:eastAsia="Times New Roman" w:hAnsi="Times New Roman" w:cs="Times New Roman"/>
          <w:b/>
          <w:sz w:val="24"/>
          <w:szCs w:val="24"/>
          <w:lang w:eastAsia="ru-RU"/>
        </w:rPr>
        <w:t>1. ОБЩАЯ ХАРАКТЕР</w:t>
      </w:r>
      <w:r>
        <w:rPr>
          <w:rFonts w:ascii="Times New Roman" w:eastAsia="Times New Roman" w:hAnsi="Times New Roman" w:cs="Times New Roman"/>
          <w:b/>
          <w:sz w:val="24"/>
          <w:szCs w:val="24"/>
          <w:lang w:eastAsia="ru-RU"/>
        </w:rPr>
        <w:t xml:space="preserve">ИСТИКА </w:t>
      </w:r>
      <w:r w:rsidRPr="00F86EC8">
        <w:rPr>
          <w:rFonts w:ascii="Times New Roman" w:eastAsia="Times New Roman" w:hAnsi="Times New Roman" w:cs="Times New Roman"/>
          <w:b/>
          <w:sz w:val="24"/>
          <w:szCs w:val="24"/>
          <w:lang w:eastAsia="ru-RU"/>
        </w:rPr>
        <w:t>РАБОЧЕЙ ПРОГРАММЫ УЧЕБНОЙ ДИСЦИПЛИНЫ</w:t>
      </w:r>
      <w:r w:rsidR="004E669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E669F">
        <w:rPr>
          <w:rFonts w:ascii="Times New Roman" w:eastAsia="Times New Roman" w:hAnsi="Times New Roman" w:cs="Times New Roman"/>
          <w:b/>
          <w:color w:val="FF0000"/>
          <w:sz w:val="24"/>
          <w:szCs w:val="24"/>
          <w:lang w:eastAsia="ru-RU"/>
        </w:rPr>
        <w:t>4</w:t>
      </w:r>
    </w:p>
    <w:p w:rsidR="00F86EC8" w:rsidRDefault="00F86EC8" w:rsidP="00F86EC8">
      <w:pPr>
        <w:tabs>
          <w:tab w:val="left" w:pos="8897"/>
        </w:tabs>
        <w:ind w:left="360"/>
        <w:rPr>
          <w:b/>
          <w:lang w:eastAsia="ru-RU"/>
        </w:rPr>
      </w:pPr>
      <w:r w:rsidRPr="00F86EC8">
        <w:rPr>
          <w:rFonts w:ascii="Times New Roman" w:eastAsia="Times New Roman" w:hAnsi="Times New Roman" w:cs="Times New Roman"/>
          <w:b/>
          <w:sz w:val="24"/>
          <w:szCs w:val="24"/>
          <w:lang w:eastAsia="ru-RU"/>
        </w:rPr>
        <w:t xml:space="preserve">2. </w:t>
      </w:r>
      <w:r w:rsidRPr="0006104B">
        <w:rPr>
          <w:rFonts w:ascii="Times New Roman" w:eastAsia="Times New Roman" w:hAnsi="Times New Roman" w:cs="Times New Roman"/>
          <w:b/>
          <w:sz w:val="24"/>
          <w:szCs w:val="24"/>
          <w:lang w:eastAsia="ru-RU"/>
        </w:rPr>
        <w:t>СТРУКТУРА И СОДЕРЖАНИЕ УЧЕБНОЙ ДИСЦИПЛИНЫ</w:t>
      </w:r>
      <w:r w:rsidR="004E669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E669F">
        <w:rPr>
          <w:rFonts w:ascii="Times New Roman" w:eastAsia="Times New Roman" w:hAnsi="Times New Roman" w:cs="Times New Roman"/>
          <w:b/>
          <w:color w:val="FF0000"/>
          <w:sz w:val="24"/>
          <w:szCs w:val="24"/>
          <w:lang w:eastAsia="ru-RU"/>
        </w:rPr>
        <w:t>5</w:t>
      </w:r>
    </w:p>
    <w:p w:rsidR="00F86EC8" w:rsidRPr="004E669F" w:rsidRDefault="00F86EC8" w:rsidP="00F86EC8">
      <w:pPr>
        <w:tabs>
          <w:tab w:val="left" w:pos="8897"/>
        </w:tabs>
        <w:ind w:left="360"/>
        <w:rPr>
          <w:b/>
          <w:color w:val="FF0000"/>
          <w:lang w:eastAsia="ru-RU"/>
        </w:rPr>
      </w:pPr>
      <w:r w:rsidRPr="00F86EC8">
        <w:rPr>
          <w:rFonts w:ascii="Times New Roman" w:eastAsia="Times New Roman" w:hAnsi="Times New Roman" w:cs="Times New Roman"/>
          <w:b/>
          <w:sz w:val="24"/>
          <w:szCs w:val="24"/>
          <w:lang w:eastAsia="ru-RU"/>
        </w:rPr>
        <w:t>3.</w:t>
      </w:r>
      <w:r>
        <w:rPr>
          <w:b/>
          <w:lang w:eastAsia="ru-RU"/>
        </w:rPr>
        <w:t xml:space="preserve"> </w:t>
      </w:r>
      <w:r w:rsidRPr="0006104B">
        <w:rPr>
          <w:rFonts w:ascii="Times New Roman" w:eastAsia="Times New Roman" w:hAnsi="Times New Roman" w:cs="Times New Roman"/>
          <w:b/>
          <w:sz w:val="24"/>
          <w:szCs w:val="24"/>
          <w:lang w:eastAsia="ru-RU"/>
        </w:rPr>
        <w:t>УСЛОВИЯ РЕАЛИЗАЦИИ УЧЕБНОЙ ДИСЦИПЛИНЫ</w:t>
      </w:r>
      <w:r w:rsidR="004E669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E669F">
        <w:rPr>
          <w:rFonts w:ascii="Times New Roman" w:eastAsia="Times New Roman" w:hAnsi="Times New Roman" w:cs="Times New Roman"/>
          <w:b/>
          <w:color w:val="FF0000"/>
          <w:sz w:val="24"/>
          <w:szCs w:val="24"/>
          <w:lang w:eastAsia="ru-RU"/>
        </w:rPr>
        <w:t>7</w:t>
      </w:r>
    </w:p>
    <w:p w:rsidR="00F86EC8" w:rsidRPr="00F86EC8" w:rsidRDefault="00F86EC8" w:rsidP="00F86EC8">
      <w:pPr>
        <w:tabs>
          <w:tab w:val="left" w:pos="8897"/>
        </w:tabs>
        <w:ind w:left="360"/>
        <w:rPr>
          <w:b/>
          <w:lang w:eastAsia="ru-RU"/>
        </w:rPr>
      </w:pPr>
      <w:r>
        <w:rPr>
          <w:b/>
          <w:lang w:eastAsia="ru-RU"/>
        </w:rPr>
        <w:t xml:space="preserve">4. </w:t>
      </w:r>
      <w:r w:rsidRPr="0006104B">
        <w:rPr>
          <w:rFonts w:ascii="Times New Roman" w:eastAsia="Times New Roman" w:hAnsi="Times New Roman" w:cs="Times New Roman"/>
          <w:b/>
          <w:sz w:val="24"/>
          <w:szCs w:val="24"/>
          <w:lang w:eastAsia="ru-RU"/>
        </w:rPr>
        <w:t>КОНТРОЛЬ И ОЦЕНКА РЕЗУЛЬТАТОВ ОСВОЕНИЯ УЧЕБНОЙ ДИСЦИПЛИНЫ</w:t>
      </w:r>
      <w:r w:rsidR="004E669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E669F">
        <w:rPr>
          <w:rFonts w:ascii="Times New Roman" w:eastAsia="Times New Roman" w:hAnsi="Times New Roman" w:cs="Times New Roman"/>
          <w:b/>
          <w:color w:val="FF0000"/>
          <w:sz w:val="24"/>
          <w:szCs w:val="24"/>
          <w:lang w:eastAsia="ru-RU"/>
        </w:rPr>
        <w:t>7</w:t>
      </w:r>
    </w:p>
    <w:p w:rsidR="00F86EC8" w:rsidRDefault="00F86EC8" w:rsidP="00F86EC8">
      <w:pPr>
        <w:suppressAutoHyphens/>
        <w:rPr>
          <w:rFonts w:ascii="Times New Roman" w:eastAsia="Times New Roman" w:hAnsi="Times New Roman" w:cs="Times New Roman"/>
          <w:b/>
          <w:sz w:val="24"/>
          <w:szCs w:val="24"/>
          <w:lang w:eastAsia="ru-RU"/>
        </w:rPr>
      </w:pPr>
    </w:p>
    <w:p w:rsidR="00F86EC8" w:rsidRPr="0006104B" w:rsidRDefault="00F86EC8" w:rsidP="0006104B">
      <w:pPr>
        <w:tabs>
          <w:tab w:val="left" w:pos="7501"/>
        </w:tabs>
        <w:rPr>
          <w:rFonts w:ascii="Times New Roman" w:eastAsia="Times New Roman" w:hAnsi="Times New Roman" w:cs="Times New Roman"/>
          <w:b/>
          <w:sz w:val="24"/>
          <w:szCs w:val="24"/>
          <w:lang w:eastAsia="ru-RU"/>
        </w:rPr>
      </w:pPr>
    </w:p>
    <w:p w:rsidR="0006104B" w:rsidRPr="008A4FF5" w:rsidRDefault="0006104B" w:rsidP="00BF0DD9">
      <w:pPr>
        <w:pStyle w:val="ae"/>
        <w:numPr>
          <w:ilvl w:val="0"/>
          <w:numId w:val="27"/>
        </w:numPr>
        <w:suppressAutoHyphens/>
        <w:spacing w:after="0"/>
        <w:jc w:val="center"/>
        <w:rPr>
          <w:b/>
          <w:lang w:eastAsia="ru-RU"/>
        </w:rPr>
      </w:pPr>
      <w:r w:rsidRPr="008A4FF5">
        <w:rPr>
          <w:b/>
          <w:i/>
          <w:u w:val="single"/>
          <w:lang w:eastAsia="ru-RU"/>
        </w:rPr>
        <w:br w:type="page"/>
      </w:r>
      <w:r w:rsidRPr="008A4FF5">
        <w:rPr>
          <w:b/>
          <w:lang w:eastAsia="ru-RU"/>
        </w:rPr>
        <w:lastRenderedPageBreak/>
        <w:t>ОБЩАЯ ХАРАКТЕРИСТИКА РАБОЧЕЙ ПРОГРАММЫ УЧЕБНОЙ</w:t>
      </w:r>
      <w:r w:rsidR="00BF0DD9">
        <w:rPr>
          <w:b/>
          <w:lang w:val="ru-RU" w:eastAsia="ru-RU"/>
        </w:rPr>
        <w:t xml:space="preserve"> ДИСЦИПЛИНЫ</w:t>
      </w:r>
    </w:p>
    <w:p w:rsidR="008A4FF5" w:rsidRPr="008A4FF5" w:rsidRDefault="008A4FF5" w:rsidP="004E669F">
      <w:pPr>
        <w:pStyle w:val="ae"/>
        <w:suppressAutoHyphens/>
        <w:spacing w:after="0"/>
        <w:ind w:left="720"/>
        <w:rPr>
          <w:sz w:val="20"/>
          <w:szCs w:val="20"/>
          <w:lang w:eastAsia="ru-RU"/>
        </w:rPr>
      </w:pPr>
    </w:p>
    <w:p w:rsidR="00A231F8" w:rsidRPr="00A231F8" w:rsidRDefault="0006104B" w:rsidP="00A231F8">
      <w:pPr>
        <w:pStyle w:val="a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eastAsia="ru-RU"/>
        </w:rPr>
      </w:pPr>
      <w:r w:rsidRPr="00A231F8">
        <w:rPr>
          <w:b/>
          <w:lang w:eastAsia="ru-RU"/>
        </w:rPr>
        <w:t>Место дисциплины в структуре осно</w:t>
      </w:r>
      <w:r w:rsidR="00A231F8" w:rsidRPr="00A231F8">
        <w:rPr>
          <w:b/>
          <w:lang w:eastAsia="ru-RU"/>
        </w:rPr>
        <w:t>вной образовательной программы</w:t>
      </w:r>
    </w:p>
    <w:p w:rsidR="0006104B" w:rsidRPr="00A231F8" w:rsidRDefault="0006104B" w:rsidP="00A231F8">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29"/>
        <w:jc w:val="both"/>
        <w:rPr>
          <w:lang w:eastAsia="ru-RU"/>
        </w:rPr>
      </w:pPr>
      <w:r w:rsidRPr="00A231F8">
        <w:rPr>
          <w:lang w:eastAsia="ru-RU"/>
        </w:rPr>
        <w:tab/>
      </w:r>
    </w:p>
    <w:p w:rsidR="0006104B" w:rsidRPr="00356291" w:rsidRDefault="0006104B" w:rsidP="00061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4"/>
          <w:szCs w:val="24"/>
          <w:lang w:eastAsia="ru-RU"/>
        </w:rPr>
      </w:pPr>
      <w:r w:rsidRPr="0006104B">
        <w:rPr>
          <w:rFonts w:ascii="Times New Roman" w:eastAsia="Times New Roman" w:hAnsi="Times New Roman" w:cs="Times New Roman"/>
          <w:sz w:val="24"/>
          <w:szCs w:val="24"/>
          <w:lang w:eastAsia="ru-RU"/>
        </w:rPr>
        <w:t xml:space="preserve">Учебная дисциплина </w:t>
      </w:r>
      <w:r w:rsidR="00356291" w:rsidRPr="00356291">
        <w:rPr>
          <w:rFonts w:ascii="Times New Roman" w:eastAsia="Times New Roman" w:hAnsi="Times New Roman" w:cs="Times New Roman"/>
          <w:color w:val="FF0000"/>
          <w:sz w:val="24"/>
          <w:szCs w:val="24"/>
          <w:lang w:eastAsia="ru-RU"/>
        </w:rPr>
        <w:t>ХХ.00 Ххххххххххххххх</w:t>
      </w:r>
      <w:r w:rsidRPr="00356291">
        <w:rPr>
          <w:rFonts w:ascii="Times New Roman" w:eastAsia="Times New Roman" w:hAnsi="Times New Roman" w:cs="Times New Roman"/>
          <w:color w:val="FF0000"/>
          <w:sz w:val="24"/>
          <w:szCs w:val="24"/>
          <w:lang w:eastAsia="ru-RU"/>
        </w:rPr>
        <w:t xml:space="preserve"> </w:t>
      </w:r>
      <w:r w:rsidRPr="0006104B">
        <w:rPr>
          <w:rFonts w:ascii="Times New Roman" w:eastAsia="Times New Roman" w:hAnsi="Times New Roman" w:cs="Times New Roman"/>
          <w:sz w:val="24"/>
          <w:szCs w:val="24"/>
          <w:lang w:eastAsia="ru-RU"/>
        </w:rPr>
        <w:t xml:space="preserve">является частью </w:t>
      </w:r>
      <w:r w:rsidR="00356291" w:rsidRPr="00356291">
        <w:rPr>
          <w:rFonts w:ascii="Times New Roman" w:eastAsia="Times New Roman" w:hAnsi="Times New Roman" w:cs="Times New Roman"/>
          <w:color w:val="FF0000"/>
          <w:sz w:val="24"/>
          <w:szCs w:val="24"/>
          <w:lang w:eastAsia="ru-RU"/>
        </w:rPr>
        <w:t xml:space="preserve">хххххххххххххххххххх цикла </w:t>
      </w:r>
      <w:r w:rsidRPr="00356291">
        <w:rPr>
          <w:rFonts w:ascii="Times New Roman" w:eastAsia="Times New Roman" w:hAnsi="Times New Roman" w:cs="Times New Roman"/>
          <w:i/>
          <w:color w:val="FF0000"/>
          <w:sz w:val="24"/>
          <w:szCs w:val="24"/>
          <w:lang w:eastAsia="ru-RU"/>
        </w:rPr>
        <w:t>(указывается наименование цикла)</w:t>
      </w:r>
      <w:r w:rsidRPr="0006104B">
        <w:rPr>
          <w:rFonts w:ascii="Times New Roman" w:eastAsia="Times New Roman" w:hAnsi="Times New Roman" w:cs="Times New Roman"/>
          <w:sz w:val="24"/>
          <w:szCs w:val="24"/>
          <w:lang w:eastAsia="ru-RU"/>
        </w:rPr>
        <w:t xml:space="preserve"> основной</w:t>
      </w:r>
      <w:r w:rsidR="001317B9">
        <w:rPr>
          <w:rFonts w:ascii="Times New Roman" w:eastAsia="Times New Roman" w:hAnsi="Times New Roman" w:cs="Times New Roman"/>
          <w:sz w:val="24"/>
          <w:szCs w:val="24"/>
          <w:lang w:eastAsia="ru-RU"/>
        </w:rPr>
        <w:t xml:space="preserve"> профессиональной</w:t>
      </w:r>
      <w:r w:rsidRPr="0006104B">
        <w:rPr>
          <w:rFonts w:ascii="Times New Roman" w:eastAsia="Times New Roman" w:hAnsi="Times New Roman" w:cs="Times New Roman"/>
          <w:sz w:val="24"/>
          <w:szCs w:val="24"/>
          <w:lang w:eastAsia="ru-RU"/>
        </w:rPr>
        <w:t xml:space="preserve"> образовательной программы </w:t>
      </w:r>
      <w:r w:rsidR="001317B9">
        <w:rPr>
          <w:rFonts w:ascii="Times New Roman" w:eastAsia="Times New Roman" w:hAnsi="Times New Roman" w:cs="Times New Roman"/>
          <w:sz w:val="24"/>
          <w:szCs w:val="24"/>
          <w:lang w:eastAsia="ru-RU"/>
        </w:rPr>
        <w:t>подготовки специалистов среднего звена по спец</w:t>
      </w:r>
      <w:r w:rsidR="00BF0DD9">
        <w:rPr>
          <w:rFonts w:ascii="Times New Roman" w:eastAsia="Times New Roman" w:hAnsi="Times New Roman" w:cs="Times New Roman"/>
          <w:sz w:val="24"/>
          <w:szCs w:val="24"/>
          <w:lang w:eastAsia="ru-RU"/>
        </w:rPr>
        <w:t>и</w:t>
      </w:r>
      <w:r w:rsidR="001317B9">
        <w:rPr>
          <w:rFonts w:ascii="Times New Roman" w:eastAsia="Times New Roman" w:hAnsi="Times New Roman" w:cs="Times New Roman"/>
          <w:sz w:val="24"/>
          <w:szCs w:val="24"/>
          <w:lang w:eastAsia="ru-RU"/>
        </w:rPr>
        <w:t>альности</w:t>
      </w:r>
      <w:r w:rsidRPr="0006104B">
        <w:rPr>
          <w:rFonts w:ascii="Times New Roman" w:eastAsia="Times New Roman" w:hAnsi="Times New Roman" w:cs="Times New Roman"/>
          <w:sz w:val="24"/>
          <w:szCs w:val="24"/>
          <w:lang w:eastAsia="ru-RU"/>
        </w:rPr>
        <w:t xml:space="preserve"> </w:t>
      </w:r>
      <w:r w:rsidR="00356291" w:rsidRPr="00356291">
        <w:rPr>
          <w:rFonts w:ascii="Times New Roman" w:eastAsia="Times New Roman" w:hAnsi="Times New Roman" w:cs="Times New Roman"/>
          <w:color w:val="FF0000"/>
          <w:sz w:val="24"/>
          <w:szCs w:val="24"/>
          <w:lang w:eastAsia="ru-RU"/>
        </w:rPr>
        <w:t>00.00.00 Хххххххххххххххххххххххх</w:t>
      </w:r>
      <w:r w:rsidR="00D57F56" w:rsidRPr="00356291">
        <w:rPr>
          <w:rFonts w:ascii="Times New Roman" w:eastAsia="Times New Roman" w:hAnsi="Times New Roman" w:cs="Times New Roman"/>
          <w:color w:val="FF0000"/>
          <w:sz w:val="24"/>
          <w:szCs w:val="24"/>
          <w:lang w:eastAsia="ru-RU"/>
        </w:rPr>
        <w:t>.</w:t>
      </w:r>
    </w:p>
    <w:p w:rsidR="0006104B" w:rsidRPr="00356291" w:rsidRDefault="0006104B" w:rsidP="00061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4"/>
          <w:szCs w:val="24"/>
          <w:lang w:eastAsia="ru-RU"/>
        </w:rPr>
      </w:pPr>
      <w:r w:rsidRPr="0006104B">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_________________________ </w:t>
      </w:r>
      <w:r w:rsidRPr="00356291">
        <w:rPr>
          <w:rFonts w:ascii="Times New Roman" w:eastAsia="Times New Roman" w:hAnsi="Times New Roman" w:cs="Times New Roman"/>
          <w:i/>
          <w:color w:val="FF0000"/>
          <w:sz w:val="24"/>
          <w:szCs w:val="24"/>
          <w:lang w:eastAsia="ru-RU"/>
        </w:rPr>
        <w:t>(указываются коды).</w:t>
      </w:r>
    </w:p>
    <w:p w:rsidR="0006104B" w:rsidRPr="00356291" w:rsidRDefault="0006104B" w:rsidP="0006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color w:val="FF0000"/>
          <w:sz w:val="24"/>
          <w:szCs w:val="24"/>
          <w:lang w:eastAsia="ru-RU"/>
        </w:rPr>
      </w:pPr>
    </w:p>
    <w:p w:rsidR="0006104B" w:rsidRPr="00A231F8" w:rsidRDefault="0006104B" w:rsidP="00A231F8">
      <w:pPr>
        <w:pStyle w:val="ae"/>
        <w:numPr>
          <w:ilvl w:val="1"/>
          <w:numId w:val="28"/>
        </w:numPr>
        <w:spacing w:after="0"/>
        <w:rPr>
          <w:b/>
          <w:lang w:eastAsia="ru-RU"/>
        </w:rPr>
      </w:pPr>
      <w:r w:rsidRPr="00A231F8">
        <w:rPr>
          <w:b/>
          <w:lang w:eastAsia="ru-RU"/>
        </w:rPr>
        <w:t>Цель и планируемые</w:t>
      </w:r>
      <w:r w:rsidR="00A231F8" w:rsidRPr="00A231F8">
        <w:rPr>
          <w:b/>
          <w:lang w:eastAsia="ru-RU"/>
        </w:rPr>
        <w:t xml:space="preserve"> результаты освоения дисциплины</w:t>
      </w:r>
    </w:p>
    <w:p w:rsidR="00A231F8" w:rsidRPr="00A231F8" w:rsidRDefault="00A231F8" w:rsidP="00A231F8">
      <w:pPr>
        <w:pStyle w:val="ae"/>
        <w:spacing w:after="0"/>
        <w:ind w:left="1129"/>
        <w:rPr>
          <w:b/>
          <w:lang w:eastAsia="ru-RU"/>
        </w:rPr>
      </w:pPr>
    </w:p>
    <w:p w:rsidR="00356291" w:rsidRPr="00356291" w:rsidRDefault="00356291" w:rsidP="00356291">
      <w:pPr>
        <w:tabs>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cs="Times New Roman"/>
          <w:sz w:val="24"/>
          <w:szCs w:val="28"/>
          <w:lang w:eastAsia="ru-RU"/>
        </w:rPr>
      </w:pPr>
      <w:r w:rsidRPr="0035629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 достигаются личностные результаты</w:t>
      </w:r>
      <w:r w:rsidRPr="00356291">
        <w:rPr>
          <w:rFonts w:ascii="Times New Roman" w:eastAsia="Times New Roman" w:hAnsi="Times New Roman" w:cs="Times New Roman"/>
          <w:sz w:val="24"/>
          <w:szCs w:val="28"/>
          <w:lang w:eastAsia="ru-RU"/>
        </w:rPr>
        <w:t>:</w:t>
      </w:r>
    </w:p>
    <w:p w:rsidR="00356291" w:rsidRPr="00356291" w:rsidRDefault="00356291" w:rsidP="0035629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985"/>
        <w:gridCol w:w="1842"/>
      </w:tblGrid>
      <w:tr w:rsidR="00356291" w:rsidRPr="00356291" w:rsidTr="00BF0DD9">
        <w:trPr>
          <w:trHeight w:val="604"/>
        </w:trPr>
        <w:tc>
          <w:tcPr>
            <w:tcW w:w="5920" w:type="dxa"/>
            <w:hideMark/>
          </w:tcPr>
          <w:p w:rsidR="00356291" w:rsidRPr="007B1765" w:rsidRDefault="00356291" w:rsidP="00356291">
            <w:pPr>
              <w:suppressAutoHyphens/>
              <w:spacing w:after="0" w:line="240" w:lineRule="auto"/>
              <w:jc w:val="center"/>
              <w:rPr>
                <w:rFonts w:ascii="Times New Roman" w:eastAsia="Times New Roman" w:hAnsi="Times New Roman" w:cs="Times New Roman"/>
                <w:b/>
                <w:sz w:val="24"/>
                <w:szCs w:val="24"/>
                <w:lang w:eastAsia="ru-RU"/>
              </w:rPr>
            </w:pPr>
            <w:r w:rsidRPr="007B1765">
              <w:rPr>
                <w:rFonts w:ascii="Times New Roman" w:eastAsia="Times New Roman" w:hAnsi="Times New Roman" w:cs="Times New Roman"/>
                <w:b/>
                <w:sz w:val="24"/>
                <w:szCs w:val="24"/>
                <w:lang w:eastAsia="ru-RU"/>
              </w:rPr>
              <w:t>Коды и наименование профессиональных и общих компетенций, личностных результатов</w:t>
            </w:r>
          </w:p>
        </w:tc>
        <w:tc>
          <w:tcPr>
            <w:tcW w:w="1985" w:type="dxa"/>
            <w:hideMark/>
          </w:tcPr>
          <w:p w:rsidR="00356291" w:rsidRPr="007B1765" w:rsidRDefault="00356291" w:rsidP="00356291">
            <w:pPr>
              <w:suppressAutoHyphens/>
              <w:spacing w:after="0" w:line="240" w:lineRule="auto"/>
              <w:jc w:val="center"/>
              <w:rPr>
                <w:rFonts w:ascii="Times New Roman" w:eastAsia="Times New Roman" w:hAnsi="Times New Roman" w:cs="Times New Roman"/>
                <w:b/>
                <w:sz w:val="24"/>
                <w:szCs w:val="24"/>
                <w:lang w:eastAsia="ru-RU"/>
              </w:rPr>
            </w:pPr>
            <w:r w:rsidRPr="007B1765">
              <w:rPr>
                <w:rFonts w:ascii="Times New Roman" w:eastAsia="Times New Roman" w:hAnsi="Times New Roman" w:cs="Times New Roman"/>
                <w:b/>
                <w:sz w:val="24"/>
                <w:szCs w:val="24"/>
                <w:lang w:eastAsia="ru-RU"/>
              </w:rPr>
              <w:t>Умения</w:t>
            </w:r>
          </w:p>
        </w:tc>
        <w:tc>
          <w:tcPr>
            <w:tcW w:w="1842" w:type="dxa"/>
            <w:hideMark/>
          </w:tcPr>
          <w:p w:rsidR="00356291" w:rsidRPr="007B1765" w:rsidRDefault="00356291" w:rsidP="00356291">
            <w:pPr>
              <w:suppressAutoHyphens/>
              <w:spacing w:after="0" w:line="240" w:lineRule="auto"/>
              <w:jc w:val="center"/>
              <w:rPr>
                <w:rFonts w:ascii="Times New Roman" w:eastAsia="Times New Roman" w:hAnsi="Times New Roman" w:cs="Times New Roman"/>
                <w:b/>
                <w:sz w:val="24"/>
                <w:szCs w:val="24"/>
                <w:lang w:eastAsia="ru-RU"/>
              </w:rPr>
            </w:pPr>
            <w:r w:rsidRPr="007B1765">
              <w:rPr>
                <w:rFonts w:ascii="Times New Roman" w:eastAsia="Times New Roman" w:hAnsi="Times New Roman" w:cs="Times New Roman"/>
                <w:b/>
                <w:sz w:val="24"/>
                <w:szCs w:val="24"/>
                <w:lang w:eastAsia="ru-RU"/>
              </w:rPr>
              <w:t>Знания</w:t>
            </w: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eastAsia="ru-RU"/>
              </w:rPr>
            </w:pPr>
            <w:r w:rsidRPr="00356291">
              <w:rPr>
                <w:rFonts w:ascii="Times New Roman" w:eastAsia="Times New Roman" w:hAnsi="Times New Roman" w:cs="Times New Roman"/>
                <w:color w:val="FF0000"/>
                <w:sz w:val="24"/>
                <w:szCs w:val="24"/>
                <w:lang w:eastAsia="ru-RU"/>
              </w:rPr>
              <w:t xml:space="preserve">ПК </w:t>
            </w:r>
            <w:r w:rsidRPr="00356291">
              <w:rPr>
                <w:rFonts w:ascii="Times New Roman" w:eastAsia="Times New Roman" w:hAnsi="Times New Roman" w:cs="Times New Roman"/>
                <w:color w:val="FF0000"/>
                <w:sz w:val="24"/>
                <w:szCs w:val="24"/>
                <w:lang w:val="en-US" w:eastAsia="ru-RU"/>
              </w:rPr>
              <w:t>1</w:t>
            </w:r>
            <w:r w:rsidRPr="00356291">
              <w:rPr>
                <w:rFonts w:ascii="Times New Roman" w:eastAsia="Times New Roman" w:hAnsi="Times New Roman" w:cs="Times New Roman"/>
                <w:color w:val="FF0000"/>
                <w:sz w:val="24"/>
                <w:szCs w:val="24"/>
                <w:lang w:eastAsia="ru-RU"/>
              </w:rPr>
              <w:t>.1. Хххххххххх</w:t>
            </w:r>
          </w:p>
        </w:tc>
        <w:tc>
          <w:tcPr>
            <w:tcW w:w="1985" w:type="dxa"/>
            <w:vMerge w:val="restart"/>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r w:rsidRPr="00356291">
              <w:rPr>
                <w:rFonts w:ascii="Times New Roman" w:eastAsia="Times New Roman" w:hAnsi="Times New Roman" w:cs="Times New Roman"/>
                <w:i/>
                <w:color w:val="FF0000"/>
                <w:sz w:val="24"/>
                <w:szCs w:val="24"/>
                <w:lang w:eastAsia="ru-RU"/>
              </w:rPr>
              <w:t>Умения, относящиеся к данной учебной дисциплине</w:t>
            </w:r>
          </w:p>
        </w:tc>
        <w:tc>
          <w:tcPr>
            <w:tcW w:w="1842" w:type="dxa"/>
            <w:vMerge w:val="restart"/>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r w:rsidRPr="00356291">
              <w:rPr>
                <w:rFonts w:ascii="Times New Roman" w:eastAsia="Times New Roman" w:hAnsi="Times New Roman" w:cs="Times New Roman"/>
                <w:i/>
                <w:color w:val="FF0000"/>
                <w:sz w:val="24"/>
                <w:szCs w:val="24"/>
                <w:lang w:eastAsia="ru-RU"/>
              </w:rPr>
              <w:t>Знания, относящиеся к данной учебной дисциплине</w:t>
            </w: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eastAsia="ru-RU"/>
              </w:rPr>
            </w:pPr>
            <w:r w:rsidRPr="00356291">
              <w:rPr>
                <w:rFonts w:ascii="Times New Roman" w:eastAsia="Times New Roman" w:hAnsi="Times New Roman" w:cs="Times New Roman"/>
                <w:color w:val="FF0000"/>
                <w:sz w:val="24"/>
                <w:szCs w:val="24"/>
                <w:lang w:eastAsia="ru-RU"/>
              </w:rPr>
              <w:t>ПК 1.2. Хххххх</w:t>
            </w:r>
          </w:p>
        </w:tc>
        <w:tc>
          <w:tcPr>
            <w:tcW w:w="1985"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c>
          <w:tcPr>
            <w:tcW w:w="1842"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val="en-US" w:eastAsia="ru-RU"/>
              </w:rPr>
            </w:pPr>
            <w:r w:rsidRPr="00356291">
              <w:rPr>
                <w:rFonts w:ascii="Times New Roman" w:eastAsia="Times New Roman" w:hAnsi="Times New Roman" w:cs="Times New Roman"/>
                <w:color w:val="FF0000"/>
                <w:sz w:val="24"/>
                <w:szCs w:val="24"/>
                <w:lang w:val="en-US" w:eastAsia="ru-RU"/>
              </w:rPr>
              <w:t>…</w:t>
            </w:r>
          </w:p>
        </w:tc>
        <w:tc>
          <w:tcPr>
            <w:tcW w:w="1985"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c>
          <w:tcPr>
            <w:tcW w:w="1842"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eastAsia="ru-RU"/>
              </w:rPr>
            </w:pPr>
            <w:r w:rsidRPr="00356291">
              <w:rPr>
                <w:rFonts w:ascii="Times New Roman" w:eastAsia="Times New Roman" w:hAnsi="Times New Roman" w:cs="Times New Roman"/>
                <w:color w:val="FF0000"/>
                <w:sz w:val="24"/>
                <w:szCs w:val="24"/>
                <w:lang w:eastAsia="ru-RU"/>
              </w:rPr>
              <w:t xml:space="preserve">ПК </w:t>
            </w:r>
            <w:r w:rsidRPr="00356291">
              <w:rPr>
                <w:rFonts w:ascii="Times New Roman" w:eastAsia="Times New Roman" w:hAnsi="Times New Roman" w:cs="Times New Roman"/>
                <w:color w:val="FF0000"/>
                <w:sz w:val="24"/>
                <w:szCs w:val="24"/>
                <w:lang w:val="en-US" w:eastAsia="ru-RU"/>
              </w:rPr>
              <w:t>n</w:t>
            </w:r>
            <w:r w:rsidRPr="00356291">
              <w:rPr>
                <w:rFonts w:ascii="Times New Roman" w:eastAsia="Times New Roman" w:hAnsi="Times New Roman" w:cs="Times New Roman"/>
                <w:color w:val="FF0000"/>
                <w:sz w:val="24"/>
                <w:szCs w:val="24"/>
                <w:lang w:eastAsia="ru-RU"/>
              </w:rPr>
              <w:t>.</w:t>
            </w:r>
            <w:r w:rsidRPr="00356291">
              <w:rPr>
                <w:rFonts w:ascii="Times New Roman" w:eastAsia="Times New Roman" w:hAnsi="Times New Roman" w:cs="Times New Roman"/>
                <w:color w:val="FF0000"/>
                <w:sz w:val="24"/>
                <w:szCs w:val="24"/>
                <w:lang w:val="en-US" w:eastAsia="ru-RU"/>
              </w:rPr>
              <w:t>n</w:t>
            </w:r>
            <w:r w:rsidRPr="00356291">
              <w:rPr>
                <w:rFonts w:ascii="Times New Roman" w:eastAsia="Times New Roman" w:hAnsi="Times New Roman" w:cs="Times New Roman"/>
                <w:color w:val="FF0000"/>
                <w:sz w:val="24"/>
                <w:szCs w:val="24"/>
                <w:lang w:eastAsia="ru-RU"/>
              </w:rPr>
              <w:t>. Ххххххх</w:t>
            </w:r>
          </w:p>
        </w:tc>
        <w:tc>
          <w:tcPr>
            <w:tcW w:w="1985"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c>
          <w:tcPr>
            <w:tcW w:w="1842"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eastAsia="ru-RU"/>
              </w:rPr>
            </w:pPr>
            <w:r w:rsidRPr="00356291">
              <w:rPr>
                <w:rFonts w:ascii="Times New Roman" w:eastAsia="Times New Roman" w:hAnsi="Times New Roman" w:cs="Times New Roman"/>
                <w:color w:val="FF0000"/>
                <w:sz w:val="24"/>
                <w:szCs w:val="24"/>
                <w:lang w:eastAsia="ru-RU"/>
              </w:rPr>
              <w:t>ОК 1. Хххххххх</w:t>
            </w:r>
          </w:p>
        </w:tc>
        <w:tc>
          <w:tcPr>
            <w:tcW w:w="1985"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c>
          <w:tcPr>
            <w:tcW w:w="1842"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eastAsia="ru-RU"/>
              </w:rPr>
            </w:pPr>
            <w:r w:rsidRPr="00356291">
              <w:rPr>
                <w:rFonts w:ascii="Times New Roman" w:eastAsia="Times New Roman" w:hAnsi="Times New Roman" w:cs="Times New Roman"/>
                <w:color w:val="FF0000"/>
                <w:sz w:val="24"/>
                <w:szCs w:val="24"/>
                <w:lang w:eastAsia="ru-RU"/>
              </w:rPr>
              <w:t>ОК 3. Хххххххх</w:t>
            </w:r>
          </w:p>
        </w:tc>
        <w:tc>
          <w:tcPr>
            <w:tcW w:w="1985"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c>
          <w:tcPr>
            <w:tcW w:w="1842"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val="en-US" w:eastAsia="ru-RU"/>
              </w:rPr>
            </w:pPr>
            <w:r w:rsidRPr="00356291">
              <w:rPr>
                <w:rFonts w:ascii="Times New Roman" w:eastAsia="Times New Roman" w:hAnsi="Times New Roman" w:cs="Times New Roman"/>
                <w:color w:val="FF0000"/>
                <w:sz w:val="24"/>
                <w:szCs w:val="24"/>
                <w:lang w:val="en-US" w:eastAsia="ru-RU"/>
              </w:rPr>
              <w:t>…</w:t>
            </w:r>
          </w:p>
        </w:tc>
        <w:tc>
          <w:tcPr>
            <w:tcW w:w="1985"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c>
          <w:tcPr>
            <w:tcW w:w="1842"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eastAsia="ru-RU"/>
              </w:rPr>
            </w:pPr>
            <w:r w:rsidRPr="00356291">
              <w:rPr>
                <w:rFonts w:ascii="Times New Roman" w:eastAsia="Times New Roman" w:hAnsi="Times New Roman" w:cs="Times New Roman"/>
                <w:color w:val="FF0000"/>
                <w:sz w:val="24"/>
                <w:szCs w:val="24"/>
                <w:lang w:eastAsia="ru-RU"/>
              </w:rPr>
              <w:t xml:space="preserve">ОК </w:t>
            </w:r>
            <w:r w:rsidRPr="00356291">
              <w:rPr>
                <w:rFonts w:ascii="Times New Roman" w:eastAsia="Times New Roman" w:hAnsi="Times New Roman" w:cs="Times New Roman"/>
                <w:color w:val="FF0000"/>
                <w:sz w:val="24"/>
                <w:szCs w:val="24"/>
                <w:lang w:val="en-US" w:eastAsia="ru-RU"/>
              </w:rPr>
              <w:t>n</w:t>
            </w:r>
            <w:r w:rsidRPr="00356291">
              <w:rPr>
                <w:rFonts w:ascii="Times New Roman" w:eastAsia="Times New Roman" w:hAnsi="Times New Roman" w:cs="Times New Roman"/>
                <w:color w:val="FF0000"/>
                <w:sz w:val="24"/>
                <w:szCs w:val="24"/>
                <w:lang w:eastAsia="ru-RU"/>
              </w:rPr>
              <w:t>. Хххххххххх</w:t>
            </w:r>
          </w:p>
        </w:tc>
        <w:tc>
          <w:tcPr>
            <w:tcW w:w="1985"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c>
          <w:tcPr>
            <w:tcW w:w="1842"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eastAsia="ru-RU"/>
              </w:rPr>
            </w:pPr>
            <w:r w:rsidRPr="00356291">
              <w:rPr>
                <w:rFonts w:ascii="Times New Roman" w:eastAsia="Times New Roman" w:hAnsi="Times New Roman" w:cs="Times New Roman"/>
                <w:color w:val="FF0000"/>
                <w:sz w:val="24"/>
                <w:szCs w:val="24"/>
                <w:lang w:eastAsia="ru-RU"/>
              </w:rPr>
              <w:t>ЛР 1. Ххххххххх</w:t>
            </w:r>
          </w:p>
        </w:tc>
        <w:tc>
          <w:tcPr>
            <w:tcW w:w="1985"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c>
          <w:tcPr>
            <w:tcW w:w="1842"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eastAsia="ru-RU"/>
              </w:rPr>
            </w:pPr>
            <w:r w:rsidRPr="00356291">
              <w:rPr>
                <w:rFonts w:ascii="Times New Roman" w:eastAsia="Times New Roman" w:hAnsi="Times New Roman" w:cs="Times New Roman"/>
                <w:color w:val="FF0000"/>
                <w:sz w:val="24"/>
                <w:szCs w:val="24"/>
                <w:lang w:eastAsia="ru-RU"/>
              </w:rPr>
              <w:t>ЛР 4. Хххххххххххххх</w:t>
            </w:r>
          </w:p>
        </w:tc>
        <w:tc>
          <w:tcPr>
            <w:tcW w:w="1985"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c>
          <w:tcPr>
            <w:tcW w:w="1842"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r>
      <w:tr w:rsidR="00356291" w:rsidRPr="00356291" w:rsidTr="00BF0DD9">
        <w:trPr>
          <w:trHeight w:val="197"/>
        </w:trPr>
        <w:tc>
          <w:tcPr>
            <w:tcW w:w="5920" w:type="dxa"/>
            <w:vAlign w:val="center"/>
          </w:tcPr>
          <w:p w:rsidR="00356291" w:rsidRPr="00356291" w:rsidRDefault="00356291" w:rsidP="00356291">
            <w:pPr>
              <w:spacing w:after="0" w:line="240" w:lineRule="auto"/>
              <w:jc w:val="both"/>
              <w:rPr>
                <w:rFonts w:ascii="Times New Roman" w:eastAsia="Times New Roman" w:hAnsi="Times New Roman" w:cs="Times New Roman"/>
                <w:color w:val="FF0000"/>
                <w:sz w:val="24"/>
                <w:szCs w:val="24"/>
                <w:lang w:eastAsia="ru-RU"/>
              </w:rPr>
            </w:pPr>
            <w:r w:rsidRPr="00356291">
              <w:rPr>
                <w:rFonts w:ascii="Times New Roman" w:eastAsia="Times New Roman" w:hAnsi="Times New Roman" w:cs="Times New Roman"/>
                <w:color w:val="FF0000"/>
                <w:sz w:val="24"/>
                <w:szCs w:val="24"/>
                <w:lang w:eastAsia="ru-RU"/>
              </w:rPr>
              <w:t xml:space="preserve">ЛР </w:t>
            </w:r>
            <w:r w:rsidRPr="00356291">
              <w:rPr>
                <w:rFonts w:ascii="Times New Roman" w:eastAsia="Times New Roman" w:hAnsi="Times New Roman" w:cs="Times New Roman"/>
                <w:color w:val="FF0000"/>
                <w:sz w:val="24"/>
                <w:szCs w:val="24"/>
                <w:lang w:val="en-US" w:eastAsia="ru-RU"/>
              </w:rPr>
              <w:t>n</w:t>
            </w:r>
            <w:r w:rsidRPr="00356291">
              <w:rPr>
                <w:rFonts w:ascii="Times New Roman" w:eastAsia="Times New Roman" w:hAnsi="Times New Roman" w:cs="Times New Roman"/>
                <w:color w:val="FF0000"/>
                <w:sz w:val="24"/>
                <w:szCs w:val="24"/>
                <w:lang w:eastAsia="ru-RU"/>
              </w:rPr>
              <w:t>. Хххххххххх</w:t>
            </w:r>
          </w:p>
        </w:tc>
        <w:tc>
          <w:tcPr>
            <w:tcW w:w="1985"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c>
          <w:tcPr>
            <w:tcW w:w="1842" w:type="dxa"/>
            <w:vMerge/>
          </w:tcPr>
          <w:p w:rsidR="00356291" w:rsidRPr="00356291" w:rsidRDefault="00356291" w:rsidP="00356291">
            <w:pPr>
              <w:suppressAutoHyphens/>
              <w:spacing w:after="0" w:line="240" w:lineRule="auto"/>
              <w:jc w:val="center"/>
              <w:rPr>
                <w:rFonts w:ascii="Times New Roman" w:eastAsia="Times New Roman" w:hAnsi="Times New Roman" w:cs="Times New Roman"/>
                <w:i/>
                <w:color w:val="FF0000"/>
                <w:sz w:val="24"/>
                <w:szCs w:val="24"/>
                <w:lang w:eastAsia="ru-RU"/>
              </w:rPr>
            </w:pPr>
          </w:p>
        </w:tc>
      </w:tr>
    </w:tbl>
    <w:p w:rsidR="00356291" w:rsidRPr="00356291" w:rsidRDefault="00356291" w:rsidP="0035629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56291" w:rsidRDefault="00356291" w:rsidP="0006104B">
      <w:pPr>
        <w:suppressAutoHyphens/>
        <w:spacing w:after="0" w:line="240" w:lineRule="auto"/>
        <w:ind w:firstLine="709"/>
        <w:jc w:val="both"/>
        <w:rPr>
          <w:rFonts w:ascii="Times New Roman" w:eastAsia="Times New Roman" w:hAnsi="Times New Roman" w:cs="Times New Roman"/>
          <w:sz w:val="24"/>
          <w:szCs w:val="24"/>
          <w:lang w:eastAsia="ru-RU"/>
        </w:rPr>
      </w:pPr>
    </w:p>
    <w:p w:rsidR="00A231F8" w:rsidRPr="00A231F8" w:rsidRDefault="00A231F8" w:rsidP="00A231F8">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FF0000"/>
          <w:sz w:val="24"/>
          <w:szCs w:val="28"/>
          <w:lang w:eastAsia="ru-RU"/>
        </w:rPr>
      </w:pPr>
      <w:r w:rsidRPr="00A231F8">
        <w:rPr>
          <w:rFonts w:ascii="Times New Roman" w:eastAsia="Times New Roman" w:hAnsi="Times New Roman" w:cs="Times New Roman"/>
          <w:i/>
          <w:color w:val="FF0000"/>
          <w:sz w:val="24"/>
          <w:szCs w:val="24"/>
          <w:lang w:eastAsia="ru-RU"/>
        </w:rPr>
        <w:t>В случае, если учебная дисциплина введена за счет вариативной части ОПОП, фиксируются самостоятельно составленные педагогическим работником требования к умениям и знаниям и соответствующие коды и наименования компетенций по основной образовательной программе.</w:t>
      </w:r>
    </w:p>
    <w:p w:rsidR="00A231F8" w:rsidRPr="00A231F8" w:rsidRDefault="00A231F8" w:rsidP="00A231F8">
      <w:pPr>
        <w:suppressAutoHyphens/>
        <w:spacing w:after="0" w:line="240" w:lineRule="auto"/>
        <w:ind w:firstLine="709"/>
        <w:jc w:val="both"/>
        <w:rPr>
          <w:rFonts w:ascii="Times New Roman" w:eastAsia="Times New Roman" w:hAnsi="Times New Roman" w:cs="Times New Roman"/>
          <w:sz w:val="24"/>
          <w:szCs w:val="24"/>
          <w:lang w:eastAsia="ru-RU"/>
        </w:rPr>
      </w:pPr>
    </w:p>
    <w:p w:rsidR="00A231F8" w:rsidRDefault="00A231F8" w:rsidP="0006104B">
      <w:pPr>
        <w:suppressAutoHyphens/>
        <w:spacing w:after="240" w:line="240" w:lineRule="auto"/>
        <w:jc w:val="center"/>
        <w:rPr>
          <w:rFonts w:ascii="Times New Roman" w:eastAsia="Times New Roman" w:hAnsi="Times New Roman" w:cs="Times New Roman"/>
          <w:b/>
          <w:sz w:val="24"/>
          <w:szCs w:val="24"/>
          <w:lang w:eastAsia="ru-RU"/>
        </w:rPr>
      </w:pPr>
    </w:p>
    <w:p w:rsidR="00A231F8" w:rsidRDefault="00A231F8" w:rsidP="0006104B">
      <w:pPr>
        <w:suppressAutoHyphens/>
        <w:spacing w:after="240" w:line="240" w:lineRule="auto"/>
        <w:jc w:val="center"/>
        <w:rPr>
          <w:rFonts w:ascii="Times New Roman" w:eastAsia="Times New Roman" w:hAnsi="Times New Roman" w:cs="Times New Roman"/>
          <w:b/>
          <w:sz w:val="24"/>
          <w:szCs w:val="24"/>
          <w:lang w:eastAsia="ru-RU"/>
        </w:rPr>
      </w:pPr>
    </w:p>
    <w:p w:rsidR="00A231F8" w:rsidRDefault="00A231F8" w:rsidP="0006104B">
      <w:pPr>
        <w:suppressAutoHyphens/>
        <w:spacing w:after="240" w:line="240" w:lineRule="auto"/>
        <w:jc w:val="center"/>
        <w:rPr>
          <w:rFonts w:ascii="Times New Roman" w:eastAsia="Times New Roman" w:hAnsi="Times New Roman" w:cs="Times New Roman"/>
          <w:b/>
          <w:sz w:val="24"/>
          <w:szCs w:val="24"/>
          <w:lang w:eastAsia="ru-RU"/>
        </w:rPr>
      </w:pPr>
    </w:p>
    <w:p w:rsidR="00A231F8" w:rsidRDefault="00A231F8" w:rsidP="00A231F8">
      <w:pPr>
        <w:suppressAutoHyphens/>
        <w:spacing w:after="240" w:line="240" w:lineRule="auto"/>
        <w:rPr>
          <w:rFonts w:ascii="Times New Roman" w:eastAsia="Times New Roman" w:hAnsi="Times New Roman" w:cs="Times New Roman"/>
          <w:b/>
          <w:sz w:val="24"/>
          <w:szCs w:val="24"/>
          <w:lang w:eastAsia="ru-RU"/>
        </w:rPr>
      </w:pPr>
    </w:p>
    <w:p w:rsidR="00BF0DD9" w:rsidRDefault="00BF0DD9" w:rsidP="00A231F8">
      <w:pPr>
        <w:suppressAutoHyphens/>
        <w:spacing w:after="240" w:line="240" w:lineRule="auto"/>
        <w:rPr>
          <w:rFonts w:ascii="Times New Roman" w:eastAsia="Times New Roman" w:hAnsi="Times New Roman" w:cs="Times New Roman"/>
          <w:b/>
          <w:sz w:val="24"/>
          <w:szCs w:val="24"/>
          <w:lang w:eastAsia="ru-RU"/>
        </w:rPr>
      </w:pPr>
    </w:p>
    <w:p w:rsidR="00185AD3" w:rsidRDefault="00185AD3" w:rsidP="00A231F8">
      <w:pPr>
        <w:suppressAutoHyphens/>
        <w:spacing w:after="240" w:line="240" w:lineRule="auto"/>
        <w:rPr>
          <w:rFonts w:ascii="Times New Roman" w:eastAsia="Times New Roman" w:hAnsi="Times New Roman" w:cs="Times New Roman"/>
          <w:b/>
          <w:sz w:val="24"/>
          <w:szCs w:val="24"/>
          <w:lang w:eastAsia="ru-RU"/>
        </w:rPr>
      </w:pPr>
    </w:p>
    <w:p w:rsidR="0006104B" w:rsidRPr="0006104B" w:rsidRDefault="0006104B" w:rsidP="0006104B">
      <w:pPr>
        <w:suppressAutoHyphens/>
        <w:spacing w:after="240" w:line="240" w:lineRule="auto"/>
        <w:jc w:val="center"/>
        <w:rPr>
          <w:rFonts w:ascii="Times New Roman" w:eastAsia="Times New Roman" w:hAnsi="Times New Roman" w:cs="Times New Roman"/>
          <w:b/>
          <w:sz w:val="24"/>
          <w:szCs w:val="24"/>
          <w:lang w:eastAsia="ru-RU"/>
        </w:rPr>
      </w:pPr>
      <w:r w:rsidRPr="0006104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06104B" w:rsidRDefault="0006104B" w:rsidP="0006104B">
      <w:pPr>
        <w:suppressAutoHyphens/>
        <w:spacing w:after="240" w:line="240" w:lineRule="auto"/>
        <w:ind w:firstLine="709"/>
        <w:rPr>
          <w:rFonts w:ascii="Times New Roman" w:eastAsia="Times New Roman" w:hAnsi="Times New Roman" w:cs="Times New Roman"/>
          <w:b/>
          <w:sz w:val="24"/>
          <w:szCs w:val="24"/>
          <w:lang w:eastAsia="ru-RU"/>
        </w:rPr>
      </w:pPr>
      <w:r w:rsidRPr="0006104B">
        <w:rPr>
          <w:rFonts w:ascii="Times New Roman" w:eastAsia="Times New Roman" w:hAnsi="Times New Roman" w:cs="Times New Roman"/>
          <w:b/>
          <w:sz w:val="24"/>
          <w:szCs w:val="24"/>
          <w:lang w:eastAsia="ru-RU"/>
        </w:rPr>
        <w:t>2.1. Объем учебной дисциплины и виды учебной работы</w:t>
      </w:r>
    </w:p>
    <w:p w:rsidR="006D2478" w:rsidRPr="0006104B" w:rsidRDefault="006D2478" w:rsidP="0006104B">
      <w:pPr>
        <w:suppressAutoHyphens/>
        <w:spacing w:after="24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6104B" w:rsidRPr="006D2478" w:rsidTr="00A71952">
        <w:trPr>
          <w:trHeight w:val="490"/>
        </w:trPr>
        <w:tc>
          <w:tcPr>
            <w:tcW w:w="3685" w:type="pct"/>
            <w:vAlign w:val="center"/>
          </w:tcPr>
          <w:p w:rsidR="0006104B" w:rsidRPr="006D2478" w:rsidRDefault="0006104B" w:rsidP="006D2478">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Вид учебной работы</w:t>
            </w:r>
          </w:p>
        </w:tc>
        <w:tc>
          <w:tcPr>
            <w:tcW w:w="1315" w:type="pct"/>
            <w:vAlign w:val="center"/>
          </w:tcPr>
          <w:p w:rsidR="0006104B" w:rsidRPr="006D2478" w:rsidRDefault="0006104B" w:rsidP="006D2478">
            <w:pPr>
              <w:suppressAutoHyphens/>
              <w:spacing w:after="0" w:line="240" w:lineRule="auto"/>
              <w:rPr>
                <w:rFonts w:ascii="Times New Roman" w:eastAsia="Times New Roman" w:hAnsi="Times New Roman" w:cs="Times New Roman"/>
                <w:b/>
                <w:iCs/>
                <w:sz w:val="24"/>
                <w:szCs w:val="24"/>
                <w:lang w:eastAsia="ru-RU"/>
              </w:rPr>
            </w:pPr>
            <w:r w:rsidRPr="006D2478">
              <w:rPr>
                <w:rFonts w:ascii="Times New Roman" w:eastAsia="Times New Roman" w:hAnsi="Times New Roman" w:cs="Times New Roman"/>
                <w:b/>
                <w:iCs/>
                <w:sz w:val="24"/>
                <w:szCs w:val="24"/>
                <w:lang w:eastAsia="ru-RU"/>
              </w:rPr>
              <w:t>Объем в часах</w:t>
            </w:r>
          </w:p>
        </w:tc>
      </w:tr>
      <w:tr w:rsidR="0006104B" w:rsidRPr="006D2478" w:rsidTr="00A71952">
        <w:trPr>
          <w:trHeight w:val="490"/>
        </w:trPr>
        <w:tc>
          <w:tcPr>
            <w:tcW w:w="3685" w:type="pct"/>
            <w:vAlign w:val="center"/>
          </w:tcPr>
          <w:p w:rsidR="0006104B" w:rsidRPr="006D2478" w:rsidRDefault="0006104B" w:rsidP="006D2478">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Объем образовательной программы учебной дисциплины</w:t>
            </w:r>
            <w:r w:rsidR="00FF1A48" w:rsidRPr="006D2478">
              <w:rPr>
                <w:rFonts w:ascii="Times New Roman" w:eastAsia="Times New Roman" w:hAnsi="Times New Roman" w:cs="Times New Roman"/>
                <w:b/>
                <w:sz w:val="24"/>
                <w:szCs w:val="24"/>
                <w:lang w:eastAsia="ru-RU"/>
              </w:rPr>
              <w:t xml:space="preserve"> / максимальная учебная нагрузка</w:t>
            </w:r>
            <w:r w:rsidR="001317B9" w:rsidRPr="006D2478">
              <w:rPr>
                <w:rFonts w:ascii="Times New Roman" w:eastAsia="Times New Roman" w:hAnsi="Times New Roman" w:cs="Times New Roman"/>
                <w:b/>
                <w:sz w:val="24"/>
                <w:szCs w:val="24"/>
                <w:lang w:eastAsia="ru-RU"/>
              </w:rPr>
              <w:t xml:space="preserve"> </w:t>
            </w:r>
            <w:r w:rsidR="001317B9" w:rsidRPr="006D2478">
              <w:rPr>
                <w:rFonts w:ascii="Times New Roman" w:eastAsia="Times New Roman" w:hAnsi="Times New Roman" w:cs="Times New Roman"/>
                <w:b/>
                <w:i/>
                <w:color w:val="FF0000"/>
                <w:sz w:val="24"/>
                <w:szCs w:val="24"/>
                <w:lang w:eastAsia="ru-RU"/>
              </w:rPr>
              <w:t>(выбрать</w:t>
            </w:r>
            <w:r w:rsidR="008665C4" w:rsidRPr="006D2478">
              <w:rPr>
                <w:rFonts w:ascii="Times New Roman" w:eastAsia="Times New Roman" w:hAnsi="Times New Roman" w:cs="Times New Roman"/>
                <w:b/>
                <w:i/>
                <w:color w:val="FF0000"/>
                <w:sz w:val="24"/>
                <w:szCs w:val="24"/>
                <w:lang w:eastAsia="ru-RU"/>
              </w:rPr>
              <w:t xml:space="preserve"> в зависимости от стандарта</w:t>
            </w:r>
            <w:r w:rsidR="001317B9" w:rsidRPr="006D2478">
              <w:rPr>
                <w:rFonts w:ascii="Times New Roman" w:eastAsia="Times New Roman" w:hAnsi="Times New Roman" w:cs="Times New Roman"/>
                <w:b/>
                <w:i/>
                <w:color w:val="FF0000"/>
                <w:sz w:val="24"/>
                <w:szCs w:val="24"/>
                <w:lang w:eastAsia="ru-RU"/>
              </w:rPr>
              <w:t>)</w:t>
            </w:r>
          </w:p>
        </w:tc>
        <w:tc>
          <w:tcPr>
            <w:tcW w:w="1315" w:type="pct"/>
            <w:vAlign w:val="center"/>
          </w:tcPr>
          <w:p w:rsidR="0006104B" w:rsidRPr="006D2478" w:rsidRDefault="0006104B" w:rsidP="006D2478">
            <w:pPr>
              <w:suppressAutoHyphens/>
              <w:spacing w:after="0" w:line="240" w:lineRule="auto"/>
              <w:rPr>
                <w:rFonts w:ascii="Times New Roman" w:eastAsia="Times New Roman" w:hAnsi="Times New Roman" w:cs="Times New Roman"/>
                <w:iCs/>
                <w:color w:val="FF0000"/>
                <w:sz w:val="24"/>
                <w:szCs w:val="24"/>
                <w:lang w:eastAsia="ru-RU"/>
              </w:rPr>
            </w:pPr>
            <w:r w:rsidRPr="006D2478">
              <w:rPr>
                <w:rFonts w:ascii="Times New Roman" w:eastAsia="Times New Roman" w:hAnsi="Times New Roman" w:cs="Times New Roman"/>
                <w:iCs/>
                <w:color w:val="FF0000"/>
                <w:sz w:val="24"/>
                <w:szCs w:val="24"/>
                <w:lang w:eastAsia="ru-RU"/>
              </w:rPr>
              <w:t>*</w:t>
            </w:r>
          </w:p>
        </w:tc>
      </w:tr>
      <w:tr w:rsidR="0006104B" w:rsidRPr="006D2478" w:rsidTr="00A71952">
        <w:trPr>
          <w:trHeight w:val="490"/>
        </w:trPr>
        <w:tc>
          <w:tcPr>
            <w:tcW w:w="3685" w:type="pct"/>
            <w:shd w:val="clear" w:color="auto" w:fill="auto"/>
            <w:vAlign w:val="center"/>
          </w:tcPr>
          <w:p w:rsidR="0006104B" w:rsidRPr="006D2478" w:rsidRDefault="0006104B" w:rsidP="006D2478">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06104B" w:rsidRPr="006D2478" w:rsidRDefault="00C90DB4" w:rsidP="006D2478">
            <w:pPr>
              <w:suppressAutoHyphens/>
              <w:spacing w:after="0" w:line="240" w:lineRule="auto"/>
              <w:rPr>
                <w:rFonts w:ascii="Times New Roman" w:eastAsia="Times New Roman" w:hAnsi="Times New Roman" w:cs="Times New Roman"/>
                <w:iCs/>
                <w:color w:val="FF0000"/>
                <w:sz w:val="24"/>
                <w:szCs w:val="24"/>
                <w:lang w:eastAsia="ru-RU"/>
              </w:rPr>
            </w:pPr>
            <w:r w:rsidRPr="006D2478">
              <w:rPr>
                <w:rFonts w:ascii="Times New Roman" w:eastAsia="Times New Roman" w:hAnsi="Times New Roman" w:cs="Times New Roman"/>
                <w:iCs/>
                <w:color w:val="FF0000"/>
                <w:sz w:val="24"/>
                <w:szCs w:val="24"/>
                <w:lang w:eastAsia="ru-RU"/>
              </w:rPr>
              <w:t>*</w:t>
            </w:r>
          </w:p>
        </w:tc>
      </w:tr>
      <w:tr w:rsidR="0006104B" w:rsidRPr="006D2478" w:rsidTr="00A71952">
        <w:trPr>
          <w:trHeight w:val="490"/>
        </w:trPr>
        <w:tc>
          <w:tcPr>
            <w:tcW w:w="3685" w:type="pct"/>
            <w:vAlign w:val="center"/>
          </w:tcPr>
          <w:p w:rsidR="0006104B" w:rsidRPr="006D2478" w:rsidRDefault="0006104B" w:rsidP="006D2478">
            <w:pPr>
              <w:suppressAutoHyphens/>
              <w:spacing w:after="0" w:line="240" w:lineRule="auto"/>
              <w:rPr>
                <w:rFonts w:ascii="Times New Roman" w:eastAsia="Times New Roman" w:hAnsi="Times New Roman" w:cs="Times New Roman"/>
                <w:sz w:val="24"/>
                <w:szCs w:val="24"/>
                <w:lang w:eastAsia="ru-RU"/>
              </w:rPr>
            </w:pPr>
            <w:r w:rsidRPr="006D2478">
              <w:rPr>
                <w:rFonts w:ascii="Times New Roman" w:eastAsia="Times New Roman" w:hAnsi="Times New Roman" w:cs="Times New Roman"/>
                <w:sz w:val="24"/>
                <w:szCs w:val="24"/>
                <w:lang w:eastAsia="ru-RU"/>
              </w:rPr>
              <w:t>теоретическое обучение</w:t>
            </w:r>
          </w:p>
        </w:tc>
        <w:tc>
          <w:tcPr>
            <w:tcW w:w="1315" w:type="pct"/>
            <w:vAlign w:val="center"/>
          </w:tcPr>
          <w:p w:rsidR="0006104B" w:rsidRPr="006D2478" w:rsidRDefault="0006104B" w:rsidP="006D2478">
            <w:pPr>
              <w:suppressAutoHyphens/>
              <w:spacing w:after="0" w:line="240" w:lineRule="auto"/>
              <w:rPr>
                <w:rFonts w:ascii="Times New Roman" w:eastAsia="Times New Roman" w:hAnsi="Times New Roman" w:cs="Times New Roman"/>
                <w:iCs/>
                <w:color w:val="FF0000"/>
                <w:sz w:val="24"/>
                <w:szCs w:val="24"/>
                <w:lang w:eastAsia="ru-RU"/>
              </w:rPr>
            </w:pPr>
            <w:r w:rsidRPr="006D2478">
              <w:rPr>
                <w:rFonts w:ascii="Times New Roman" w:eastAsia="Times New Roman" w:hAnsi="Times New Roman" w:cs="Times New Roman"/>
                <w:iCs/>
                <w:color w:val="FF0000"/>
                <w:sz w:val="24"/>
                <w:szCs w:val="24"/>
                <w:lang w:eastAsia="ru-RU"/>
              </w:rPr>
              <w:t>*</w:t>
            </w:r>
          </w:p>
        </w:tc>
      </w:tr>
      <w:tr w:rsidR="0006104B" w:rsidRPr="006D2478" w:rsidTr="00A71952">
        <w:trPr>
          <w:trHeight w:val="490"/>
        </w:trPr>
        <w:tc>
          <w:tcPr>
            <w:tcW w:w="3685" w:type="pct"/>
            <w:vAlign w:val="center"/>
          </w:tcPr>
          <w:p w:rsidR="0006104B" w:rsidRPr="006D2478" w:rsidRDefault="0006104B" w:rsidP="006D2478">
            <w:pPr>
              <w:suppressAutoHyphens/>
              <w:spacing w:after="0" w:line="240" w:lineRule="auto"/>
              <w:rPr>
                <w:rFonts w:ascii="Times New Roman" w:eastAsia="Times New Roman" w:hAnsi="Times New Roman" w:cs="Times New Roman"/>
                <w:sz w:val="24"/>
                <w:szCs w:val="24"/>
                <w:lang w:eastAsia="ru-RU"/>
              </w:rPr>
            </w:pPr>
            <w:r w:rsidRPr="006D2478">
              <w:rPr>
                <w:rFonts w:ascii="Times New Roman" w:eastAsia="Times New Roman" w:hAnsi="Times New Roman" w:cs="Times New Roman"/>
                <w:sz w:val="24"/>
                <w:szCs w:val="24"/>
                <w:lang w:eastAsia="ru-RU"/>
              </w:rPr>
              <w:t>лабораторные работы</w:t>
            </w:r>
            <w:r w:rsidRPr="006D2478">
              <w:rPr>
                <w:rFonts w:ascii="Times New Roman" w:eastAsia="Times New Roman" w:hAnsi="Times New Roman" w:cs="Times New Roman"/>
                <w:i/>
                <w:sz w:val="24"/>
                <w:szCs w:val="24"/>
                <w:lang w:eastAsia="ru-RU"/>
              </w:rPr>
              <w:t xml:space="preserve"> </w:t>
            </w:r>
            <w:r w:rsidRPr="006D2478">
              <w:rPr>
                <w:rFonts w:ascii="Times New Roman" w:eastAsia="Times New Roman" w:hAnsi="Times New Roman" w:cs="Times New Roman"/>
                <w:i/>
                <w:color w:val="FF0000"/>
                <w:sz w:val="24"/>
                <w:szCs w:val="24"/>
                <w:lang w:eastAsia="ru-RU"/>
              </w:rPr>
              <w:t>(если предусмотрено)</w:t>
            </w:r>
          </w:p>
        </w:tc>
        <w:tc>
          <w:tcPr>
            <w:tcW w:w="1315" w:type="pct"/>
            <w:vAlign w:val="center"/>
          </w:tcPr>
          <w:p w:rsidR="0006104B" w:rsidRPr="006D2478" w:rsidRDefault="0006104B" w:rsidP="006D2478">
            <w:pPr>
              <w:suppressAutoHyphens/>
              <w:spacing w:after="0" w:line="240" w:lineRule="auto"/>
              <w:rPr>
                <w:rFonts w:ascii="Times New Roman" w:eastAsia="Times New Roman" w:hAnsi="Times New Roman" w:cs="Times New Roman"/>
                <w:iCs/>
                <w:color w:val="FF0000"/>
                <w:sz w:val="24"/>
                <w:szCs w:val="24"/>
                <w:lang w:eastAsia="ru-RU"/>
              </w:rPr>
            </w:pPr>
            <w:r w:rsidRPr="006D2478">
              <w:rPr>
                <w:rFonts w:ascii="Times New Roman" w:eastAsia="Times New Roman" w:hAnsi="Times New Roman" w:cs="Times New Roman"/>
                <w:iCs/>
                <w:color w:val="FF0000"/>
                <w:sz w:val="24"/>
                <w:szCs w:val="24"/>
                <w:lang w:eastAsia="ru-RU"/>
              </w:rPr>
              <w:t>*</w:t>
            </w:r>
          </w:p>
        </w:tc>
      </w:tr>
      <w:tr w:rsidR="0006104B" w:rsidRPr="006D2478" w:rsidTr="00A71952">
        <w:trPr>
          <w:trHeight w:val="490"/>
        </w:trPr>
        <w:tc>
          <w:tcPr>
            <w:tcW w:w="3685" w:type="pct"/>
            <w:vAlign w:val="center"/>
          </w:tcPr>
          <w:p w:rsidR="0006104B" w:rsidRPr="006D2478" w:rsidRDefault="0006104B" w:rsidP="00B93DC0">
            <w:pPr>
              <w:suppressAutoHyphens/>
              <w:spacing w:after="0" w:line="240" w:lineRule="auto"/>
              <w:rPr>
                <w:rFonts w:ascii="Times New Roman" w:eastAsia="Times New Roman" w:hAnsi="Times New Roman" w:cs="Times New Roman"/>
                <w:sz w:val="24"/>
                <w:szCs w:val="24"/>
                <w:lang w:eastAsia="ru-RU"/>
              </w:rPr>
            </w:pPr>
            <w:r w:rsidRPr="006D2478">
              <w:rPr>
                <w:rFonts w:ascii="Times New Roman" w:eastAsia="Times New Roman" w:hAnsi="Times New Roman" w:cs="Times New Roman"/>
                <w:sz w:val="24"/>
                <w:szCs w:val="24"/>
                <w:lang w:eastAsia="ru-RU"/>
              </w:rPr>
              <w:t>практические занятия</w:t>
            </w:r>
            <w:r w:rsidRPr="006D2478">
              <w:rPr>
                <w:rFonts w:ascii="Times New Roman" w:eastAsia="Times New Roman" w:hAnsi="Times New Roman" w:cs="Times New Roman"/>
                <w:i/>
                <w:sz w:val="24"/>
                <w:szCs w:val="24"/>
                <w:lang w:eastAsia="ru-RU"/>
              </w:rPr>
              <w:t xml:space="preserve"> </w:t>
            </w:r>
          </w:p>
        </w:tc>
        <w:tc>
          <w:tcPr>
            <w:tcW w:w="1315" w:type="pct"/>
            <w:vAlign w:val="center"/>
          </w:tcPr>
          <w:p w:rsidR="0006104B" w:rsidRPr="006D2478" w:rsidRDefault="0006104B" w:rsidP="006D2478">
            <w:pPr>
              <w:suppressAutoHyphens/>
              <w:spacing w:after="0" w:line="240" w:lineRule="auto"/>
              <w:rPr>
                <w:rFonts w:ascii="Times New Roman" w:eastAsia="Times New Roman" w:hAnsi="Times New Roman" w:cs="Times New Roman"/>
                <w:iCs/>
                <w:color w:val="FF0000"/>
                <w:sz w:val="24"/>
                <w:szCs w:val="24"/>
                <w:lang w:eastAsia="ru-RU"/>
              </w:rPr>
            </w:pPr>
            <w:r w:rsidRPr="006D2478">
              <w:rPr>
                <w:rFonts w:ascii="Times New Roman" w:eastAsia="Times New Roman" w:hAnsi="Times New Roman" w:cs="Times New Roman"/>
                <w:iCs/>
                <w:color w:val="FF0000"/>
                <w:sz w:val="24"/>
                <w:szCs w:val="24"/>
                <w:lang w:eastAsia="ru-RU"/>
              </w:rPr>
              <w:t>*</w:t>
            </w:r>
          </w:p>
        </w:tc>
      </w:tr>
      <w:tr w:rsidR="0006104B" w:rsidRPr="006D2478" w:rsidTr="00A71952">
        <w:trPr>
          <w:trHeight w:val="490"/>
        </w:trPr>
        <w:tc>
          <w:tcPr>
            <w:tcW w:w="3685" w:type="pct"/>
            <w:vAlign w:val="center"/>
          </w:tcPr>
          <w:p w:rsidR="0006104B" w:rsidRPr="006D2478" w:rsidRDefault="0006104B" w:rsidP="006D2478">
            <w:pPr>
              <w:suppressAutoHyphens/>
              <w:spacing w:after="0" w:line="240" w:lineRule="auto"/>
              <w:rPr>
                <w:rFonts w:ascii="Times New Roman" w:eastAsia="Times New Roman" w:hAnsi="Times New Roman" w:cs="Times New Roman"/>
                <w:sz w:val="24"/>
                <w:szCs w:val="24"/>
                <w:lang w:eastAsia="ru-RU"/>
              </w:rPr>
            </w:pPr>
            <w:r w:rsidRPr="006D2478">
              <w:rPr>
                <w:rFonts w:ascii="Times New Roman" w:eastAsia="Times New Roman" w:hAnsi="Times New Roman" w:cs="Times New Roman"/>
                <w:sz w:val="24"/>
                <w:szCs w:val="24"/>
                <w:lang w:eastAsia="ru-RU"/>
              </w:rPr>
              <w:t xml:space="preserve">курсовая работа (проект) </w:t>
            </w:r>
            <w:r w:rsidR="00B93DC0">
              <w:rPr>
                <w:rFonts w:ascii="Times New Roman" w:eastAsia="Times New Roman" w:hAnsi="Times New Roman" w:cs="Times New Roman"/>
                <w:i/>
                <w:color w:val="FF0000"/>
                <w:sz w:val="24"/>
                <w:szCs w:val="24"/>
                <w:lang w:eastAsia="ru-RU"/>
              </w:rPr>
              <w:t>(если предусмотрено</w:t>
            </w:r>
            <w:r w:rsidRPr="006D2478">
              <w:rPr>
                <w:rFonts w:ascii="Times New Roman" w:eastAsia="Times New Roman" w:hAnsi="Times New Roman" w:cs="Times New Roman"/>
                <w:color w:val="FF0000"/>
                <w:sz w:val="24"/>
                <w:szCs w:val="24"/>
                <w:lang w:eastAsia="ru-RU"/>
              </w:rPr>
              <w:t>)</w:t>
            </w:r>
          </w:p>
        </w:tc>
        <w:tc>
          <w:tcPr>
            <w:tcW w:w="1315" w:type="pct"/>
            <w:vAlign w:val="center"/>
          </w:tcPr>
          <w:p w:rsidR="0006104B" w:rsidRPr="006D2478" w:rsidRDefault="0006104B" w:rsidP="006D2478">
            <w:pPr>
              <w:suppressAutoHyphens/>
              <w:spacing w:after="0" w:line="240" w:lineRule="auto"/>
              <w:rPr>
                <w:rFonts w:ascii="Times New Roman" w:eastAsia="Times New Roman" w:hAnsi="Times New Roman" w:cs="Times New Roman"/>
                <w:iCs/>
                <w:color w:val="FF0000"/>
                <w:sz w:val="24"/>
                <w:szCs w:val="24"/>
                <w:lang w:eastAsia="ru-RU"/>
              </w:rPr>
            </w:pPr>
            <w:r w:rsidRPr="006D2478">
              <w:rPr>
                <w:rFonts w:ascii="Times New Roman" w:eastAsia="Times New Roman" w:hAnsi="Times New Roman" w:cs="Times New Roman"/>
                <w:iCs/>
                <w:color w:val="FF0000"/>
                <w:sz w:val="24"/>
                <w:szCs w:val="24"/>
                <w:lang w:eastAsia="ru-RU"/>
              </w:rPr>
              <w:t>*</w:t>
            </w:r>
          </w:p>
        </w:tc>
      </w:tr>
      <w:tr w:rsidR="0006104B" w:rsidRPr="006D2478" w:rsidTr="00A71952">
        <w:trPr>
          <w:trHeight w:val="490"/>
        </w:trPr>
        <w:tc>
          <w:tcPr>
            <w:tcW w:w="3685" w:type="pct"/>
            <w:vAlign w:val="center"/>
          </w:tcPr>
          <w:p w:rsidR="0006104B" w:rsidRPr="006D2478" w:rsidRDefault="0006104B" w:rsidP="006D2478">
            <w:pPr>
              <w:suppressAutoHyphens/>
              <w:spacing w:after="0" w:line="240" w:lineRule="auto"/>
              <w:rPr>
                <w:rFonts w:ascii="Times New Roman" w:eastAsia="Times New Roman" w:hAnsi="Times New Roman" w:cs="Times New Roman"/>
                <w:sz w:val="24"/>
                <w:szCs w:val="24"/>
                <w:lang w:eastAsia="ru-RU"/>
              </w:rPr>
            </w:pPr>
            <w:r w:rsidRPr="006D2478">
              <w:rPr>
                <w:rFonts w:ascii="Times New Roman" w:eastAsia="Times New Roman" w:hAnsi="Times New Roman" w:cs="Times New Roman"/>
                <w:sz w:val="24"/>
                <w:szCs w:val="24"/>
                <w:lang w:eastAsia="ru-RU"/>
              </w:rPr>
              <w:t>контрольная работа</w:t>
            </w:r>
            <w:r w:rsidRPr="006D2478">
              <w:rPr>
                <w:rFonts w:ascii="Times New Roman" w:eastAsia="Times New Roman" w:hAnsi="Times New Roman" w:cs="Times New Roman"/>
                <w:i/>
                <w:sz w:val="24"/>
                <w:szCs w:val="24"/>
                <w:lang w:eastAsia="ru-RU"/>
              </w:rPr>
              <w:t xml:space="preserve"> </w:t>
            </w:r>
            <w:r w:rsidRPr="006D2478">
              <w:rPr>
                <w:rFonts w:ascii="Times New Roman" w:eastAsia="Times New Roman" w:hAnsi="Times New Roman" w:cs="Times New Roman"/>
                <w:i/>
                <w:color w:val="FF0000"/>
                <w:sz w:val="24"/>
                <w:szCs w:val="24"/>
                <w:lang w:eastAsia="ru-RU"/>
              </w:rPr>
              <w:t>(если предусмотрено)</w:t>
            </w:r>
          </w:p>
        </w:tc>
        <w:tc>
          <w:tcPr>
            <w:tcW w:w="1315" w:type="pct"/>
            <w:vAlign w:val="center"/>
          </w:tcPr>
          <w:p w:rsidR="0006104B" w:rsidRPr="006D2478" w:rsidRDefault="0006104B" w:rsidP="006D2478">
            <w:pPr>
              <w:suppressAutoHyphens/>
              <w:spacing w:after="0" w:line="240" w:lineRule="auto"/>
              <w:rPr>
                <w:rFonts w:ascii="Times New Roman" w:eastAsia="Times New Roman" w:hAnsi="Times New Roman" w:cs="Times New Roman"/>
                <w:iCs/>
                <w:color w:val="FF0000"/>
                <w:sz w:val="24"/>
                <w:szCs w:val="24"/>
                <w:lang w:eastAsia="ru-RU"/>
              </w:rPr>
            </w:pPr>
            <w:r w:rsidRPr="006D2478">
              <w:rPr>
                <w:rFonts w:ascii="Times New Roman" w:eastAsia="Times New Roman" w:hAnsi="Times New Roman" w:cs="Times New Roman"/>
                <w:iCs/>
                <w:color w:val="FF0000"/>
                <w:sz w:val="24"/>
                <w:szCs w:val="24"/>
                <w:lang w:eastAsia="ru-RU"/>
              </w:rPr>
              <w:t>*</w:t>
            </w:r>
          </w:p>
        </w:tc>
      </w:tr>
      <w:tr w:rsidR="006D2478" w:rsidRPr="006D2478" w:rsidTr="00A71952">
        <w:trPr>
          <w:trHeight w:val="490"/>
        </w:trPr>
        <w:tc>
          <w:tcPr>
            <w:tcW w:w="3685" w:type="pct"/>
            <w:vAlign w:val="center"/>
          </w:tcPr>
          <w:p w:rsidR="006D2478" w:rsidRPr="006D2478" w:rsidRDefault="006D2478" w:rsidP="00B93DC0">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 xml:space="preserve">Самостоятельная работа </w:t>
            </w:r>
          </w:p>
        </w:tc>
        <w:tc>
          <w:tcPr>
            <w:tcW w:w="1315" w:type="pct"/>
            <w:vAlign w:val="center"/>
          </w:tcPr>
          <w:p w:rsidR="006D2478" w:rsidRPr="006D2478" w:rsidRDefault="006D2478" w:rsidP="006D2478">
            <w:pPr>
              <w:suppressAutoHyphens/>
              <w:spacing w:after="0" w:line="240" w:lineRule="auto"/>
              <w:rPr>
                <w:rFonts w:ascii="Times New Roman" w:eastAsia="Times New Roman" w:hAnsi="Times New Roman" w:cs="Times New Roman"/>
                <w:iCs/>
                <w:color w:val="FF0000"/>
                <w:sz w:val="24"/>
                <w:szCs w:val="24"/>
                <w:lang w:eastAsia="ru-RU"/>
              </w:rPr>
            </w:pPr>
            <w:r w:rsidRPr="006D2478">
              <w:rPr>
                <w:rFonts w:ascii="Times New Roman" w:eastAsia="Times New Roman" w:hAnsi="Times New Roman" w:cs="Times New Roman"/>
                <w:iCs/>
                <w:color w:val="FF0000"/>
                <w:sz w:val="24"/>
                <w:szCs w:val="24"/>
                <w:lang w:eastAsia="ru-RU"/>
              </w:rPr>
              <w:t xml:space="preserve">* </w:t>
            </w:r>
          </w:p>
        </w:tc>
      </w:tr>
      <w:tr w:rsidR="006D2478" w:rsidRPr="006D2478" w:rsidTr="00A71952">
        <w:trPr>
          <w:trHeight w:val="490"/>
        </w:trPr>
        <w:tc>
          <w:tcPr>
            <w:tcW w:w="3685" w:type="pct"/>
            <w:vAlign w:val="center"/>
          </w:tcPr>
          <w:p w:rsidR="006D2478" w:rsidRPr="006D2478" w:rsidRDefault="006D2478" w:rsidP="006D2478">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Консультации (если предусмотрено)</w:t>
            </w:r>
          </w:p>
        </w:tc>
        <w:tc>
          <w:tcPr>
            <w:tcW w:w="1315" w:type="pct"/>
            <w:vAlign w:val="center"/>
          </w:tcPr>
          <w:p w:rsidR="006D2478" w:rsidRPr="006D2478" w:rsidRDefault="006D2478" w:rsidP="006D2478">
            <w:pPr>
              <w:suppressAutoHyphens/>
              <w:spacing w:after="0" w:line="240" w:lineRule="auto"/>
              <w:rPr>
                <w:rFonts w:ascii="Times New Roman" w:eastAsia="Times New Roman" w:hAnsi="Times New Roman" w:cs="Times New Roman"/>
                <w:iCs/>
                <w:color w:val="FF0000"/>
                <w:sz w:val="24"/>
                <w:szCs w:val="24"/>
                <w:lang w:eastAsia="ru-RU"/>
              </w:rPr>
            </w:pPr>
            <w:r w:rsidRPr="006D2478">
              <w:rPr>
                <w:rFonts w:ascii="Times New Roman" w:eastAsia="Times New Roman" w:hAnsi="Times New Roman" w:cs="Times New Roman"/>
                <w:iCs/>
                <w:color w:val="FF0000"/>
                <w:sz w:val="24"/>
                <w:szCs w:val="24"/>
                <w:lang w:eastAsia="ru-RU"/>
              </w:rPr>
              <w:t>*</w:t>
            </w:r>
          </w:p>
        </w:tc>
      </w:tr>
      <w:tr w:rsidR="006D2478" w:rsidRPr="006D2478" w:rsidTr="00A71952">
        <w:trPr>
          <w:trHeight w:val="490"/>
        </w:trPr>
        <w:tc>
          <w:tcPr>
            <w:tcW w:w="3685" w:type="pct"/>
            <w:vAlign w:val="center"/>
          </w:tcPr>
          <w:p w:rsidR="006D2478" w:rsidRPr="006D2478" w:rsidRDefault="006D2478" w:rsidP="006D2478">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Промежуточная аттестация в форме … (указать форму)</w:t>
            </w:r>
          </w:p>
        </w:tc>
        <w:tc>
          <w:tcPr>
            <w:tcW w:w="1315" w:type="pct"/>
            <w:vAlign w:val="center"/>
          </w:tcPr>
          <w:p w:rsidR="006D2478" w:rsidRPr="006D2478" w:rsidRDefault="006D2478" w:rsidP="006D2478">
            <w:pPr>
              <w:suppressAutoHyphens/>
              <w:spacing w:after="0" w:line="240" w:lineRule="auto"/>
              <w:rPr>
                <w:rFonts w:ascii="Times New Roman" w:eastAsia="Times New Roman" w:hAnsi="Times New Roman" w:cs="Times New Roman"/>
                <w:iCs/>
                <w:color w:val="FF0000"/>
                <w:sz w:val="24"/>
                <w:szCs w:val="24"/>
                <w:lang w:eastAsia="ru-RU"/>
              </w:rPr>
            </w:pPr>
            <w:r w:rsidRPr="006D2478">
              <w:rPr>
                <w:rFonts w:ascii="Times New Roman" w:eastAsia="Times New Roman" w:hAnsi="Times New Roman" w:cs="Times New Roman"/>
                <w:iCs/>
                <w:color w:val="FF0000"/>
                <w:sz w:val="24"/>
                <w:szCs w:val="24"/>
                <w:lang w:eastAsia="ru-RU"/>
              </w:rPr>
              <w:t xml:space="preserve">** </w:t>
            </w:r>
          </w:p>
        </w:tc>
      </w:tr>
    </w:tbl>
    <w:p w:rsidR="00F55F88" w:rsidRPr="006D2478" w:rsidRDefault="00F55F88" w:rsidP="006D2478">
      <w:pPr>
        <w:suppressAutoHyphens/>
        <w:spacing w:after="0" w:line="240" w:lineRule="auto"/>
        <w:rPr>
          <w:rFonts w:ascii="Times New Roman" w:eastAsia="Times New Roman" w:hAnsi="Times New Roman" w:cs="Times New Roman"/>
          <w:b/>
          <w:i/>
          <w:sz w:val="24"/>
          <w:szCs w:val="24"/>
          <w:lang w:eastAsia="ru-RU"/>
        </w:rPr>
      </w:pPr>
    </w:p>
    <w:p w:rsidR="006D2478" w:rsidRPr="006D2478" w:rsidRDefault="0006104B" w:rsidP="006D2478">
      <w:pPr>
        <w:suppressAutoHyphens/>
        <w:spacing w:after="0" w:line="240" w:lineRule="auto"/>
        <w:ind w:firstLine="709"/>
        <w:rPr>
          <w:rFonts w:ascii="Times New Roman" w:eastAsia="Times New Roman" w:hAnsi="Times New Roman" w:cs="Times New Roman"/>
          <w:b/>
          <w:i/>
          <w:color w:val="FF0000"/>
          <w:sz w:val="24"/>
          <w:szCs w:val="24"/>
          <w:lang w:eastAsia="ru-RU"/>
        </w:rPr>
      </w:pPr>
      <w:r w:rsidRPr="006D2478">
        <w:rPr>
          <w:rFonts w:ascii="Times New Roman" w:eastAsia="Times New Roman" w:hAnsi="Times New Roman" w:cs="Times New Roman"/>
          <w:b/>
          <w:i/>
          <w:color w:val="FF0000"/>
          <w:sz w:val="24"/>
          <w:szCs w:val="24"/>
          <w:lang w:eastAsia="ru-RU"/>
        </w:rPr>
        <w:t>Во всех ячейках со звездочкой (*)</w:t>
      </w:r>
      <w:r w:rsidR="00F55F88" w:rsidRPr="006D2478">
        <w:rPr>
          <w:rFonts w:ascii="Times New Roman" w:eastAsia="Times New Roman" w:hAnsi="Times New Roman" w:cs="Times New Roman"/>
          <w:b/>
          <w:i/>
          <w:color w:val="FF0000"/>
          <w:sz w:val="24"/>
          <w:szCs w:val="24"/>
          <w:lang w:eastAsia="ru-RU"/>
        </w:rPr>
        <w:t xml:space="preserve"> </w:t>
      </w:r>
      <w:r w:rsidRPr="006D2478">
        <w:rPr>
          <w:rFonts w:ascii="Times New Roman" w:eastAsia="Times New Roman" w:hAnsi="Times New Roman" w:cs="Times New Roman"/>
          <w:b/>
          <w:i/>
          <w:color w:val="FF0000"/>
          <w:sz w:val="24"/>
          <w:szCs w:val="24"/>
          <w:lang w:eastAsia="ru-RU"/>
        </w:rPr>
        <w:t xml:space="preserve">следует указать объем часов, а в случае отсутствия убрать </w:t>
      </w:r>
      <w:r w:rsidR="00F55F88" w:rsidRPr="006D2478">
        <w:rPr>
          <w:rFonts w:ascii="Times New Roman" w:eastAsia="Times New Roman" w:hAnsi="Times New Roman" w:cs="Times New Roman"/>
          <w:b/>
          <w:i/>
          <w:color w:val="FF0000"/>
          <w:sz w:val="24"/>
          <w:szCs w:val="24"/>
          <w:lang w:eastAsia="ru-RU"/>
        </w:rPr>
        <w:t xml:space="preserve">строку </w:t>
      </w:r>
      <w:r w:rsidRPr="006D2478">
        <w:rPr>
          <w:rFonts w:ascii="Times New Roman" w:eastAsia="Times New Roman" w:hAnsi="Times New Roman" w:cs="Times New Roman"/>
          <w:b/>
          <w:i/>
          <w:color w:val="FF0000"/>
          <w:sz w:val="24"/>
          <w:szCs w:val="24"/>
          <w:lang w:eastAsia="ru-RU"/>
        </w:rPr>
        <w:t>из списка</w:t>
      </w:r>
      <w:r w:rsidR="00F55F88" w:rsidRPr="006D2478">
        <w:rPr>
          <w:rFonts w:ascii="Times New Roman" w:eastAsia="Times New Roman" w:hAnsi="Times New Roman" w:cs="Times New Roman"/>
          <w:b/>
          <w:i/>
          <w:color w:val="FF0000"/>
          <w:sz w:val="24"/>
          <w:szCs w:val="24"/>
          <w:lang w:eastAsia="ru-RU"/>
        </w:rPr>
        <w:t>.</w:t>
      </w:r>
    </w:p>
    <w:p w:rsidR="0006104B" w:rsidRPr="006D2478" w:rsidRDefault="008665C4" w:rsidP="006D2478">
      <w:pPr>
        <w:suppressAutoHyphens/>
        <w:spacing w:after="0" w:line="240" w:lineRule="auto"/>
        <w:ind w:firstLine="709"/>
        <w:rPr>
          <w:rFonts w:ascii="Times New Roman" w:eastAsia="Times New Roman" w:hAnsi="Times New Roman" w:cs="Times New Roman"/>
          <w:b/>
          <w:i/>
          <w:color w:val="FF0000"/>
          <w:sz w:val="24"/>
          <w:szCs w:val="24"/>
          <w:lang w:eastAsia="ru-RU"/>
        </w:rPr>
        <w:sectPr w:rsidR="0006104B" w:rsidRPr="006D2478" w:rsidSect="00185AD3">
          <w:footerReference w:type="default" r:id="rId7"/>
          <w:pgSz w:w="11906" w:h="16838"/>
          <w:pgMar w:top="1134" w:right="850" w:bottom="284" w:left="1701" w:header="708" w:footer="708" w:gutter="0"/>
          <w:cols w:space="720"/>
          <w:titlePg/>
          <w:docGrid w:linePitch="299"/>
        </w:sectPr>
      </w:pPr>
      <w:r w:rsidRPr="006D2478">
        <w:rPr>
          <w:rFonts w:ascii="Times New Roman" w:eastAsia="Times New Roman" w:hAnsi="Times New Roman" w:cs="Times New Roman"/>
          <w:b/>
          <w:i/>
          <w:color w:val="FF0000"/>
          <w:sz w:val="24"/>
          <w:szCs w:val="24"/>
          <w:lang w:eastAsia="ru-RU"/>
        </w:rPr>
        <w:t>Объем часов промежуточной аттестации (**) указывается только для стандартов нового поколения.</w:t>
      </w:r>
    </w:p>
    <w:p w:rsidR="0006104B" w:rsidRPr="006D2478" w:rsidRDefault="0006104B" w:rsidP="0006104B">
      <w:pPr>
        <w:ind w:firstLine="709"/>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r w:rsidR="006D2478" w:rsidRPr="006D2478">
        <w:rPr>
          <w:rFonts w:ascii="Times New Roman" w:eastAsia="Times New Roman" w:hAnsi="Times New Roman" w:cs="Times New Roman"/>
          <w:b/>
          <w:color w:val="FF0000"/>
          <w:sz w:val="24"/>
          <w:szCs w:val="24"/>
          <w:lang w:eastAsia="ru-RU"/>
        </w:rPr>
        <w:t>ХХ.00 Хххххххххххх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817"/>
        <w:gridCol w:w="2284"/>
        <w:gridCol w:w="2007"/>
      </w:tblGrid>
      <w:tr w:rsidR="0006104B" w:rsidRPr="006D2478" w:rsidTr="00B93DC0">
        <w:trPr>
          <w:trHeight w:val="20"/>
        </w:trPr>
        <w:tc>
          <w:tcPr>
            <w:tcW w:w="610" w:type="pct"/>
          </w:tcPr>
          <w:p w:rsidR="0006104B" w:rsidRPr="006D2478" w:rsidRDefault="0006104B" w:rsidP="001F62D0">
            <w:pPr>
              <w:suppressAutoHyphens/>
              <w:spacing w:after="0" w:line="240" w:lineRule="auto"/>
              <w:jc w:val="cente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Наименование разделов и тем</w:t>
            </w:r>
          </w:p>
        </w:tc>
        <w:tc>
          <w:tcPr>
            <w:tcW w:w="2952" w:type="pct"/>
          </w:tcPr>
          <w:p w:rsidR="0006104B" w:rsidRPr="006D2478" w:rsidRDefault="0006104B" w:rsidP="001F62D0">
            <w:pPr>
              <w:suppressAutoHyphens/>
              <w:spacing w:after="0" w:line="240" w:lineRule="auto"/>
              <w:jc w:val="cente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765" w:type="pct"/>
          </w:tcPr>
          <w:p w:rsidR="0006104B" w:rsidRPr="006D2478" w:rsidRDefault="0006104B" w:rsidP="001F62D0">
            <w:pPr>
              <w:suppressAutoHyphens/>
              <w:spacing w:after="0" w:line="240" w:lineRule="auto"/>
              <w:jc w:val="cente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 xml:space="preserve">Объем </w:t>
            </w:r>
          </w:p>
          <w:p w:rsidR="0006104B" w:rsidRPr="006D2478" w:rsidRDefault="0006104B" w:rsidP="001F62D0">
            <w:pPr>
              <w:suppressAutoHyphens/>
              <w:spacing w:after="0" w:line="240" w:lineRule="auto"/>
              <w:jc w:val="cente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в часах</w:t>
            </w:r>
          </w:p>
        </w:tc>
        <w:tc>
          <w:tcPr>
            <w:tcW w:w="673" w:type="pct"/>
          </w:tcPr>
          <w:p w:rsidR="0006104B" w:rsidRPr="006D2478" w:rsidRDefault="0006104B" w:rsidP="001F62D0">
            <w:pPr>
              <w:suppressAutoHyphens/>
              <w:spacing w:after="0" w:line="240" w:lineRule="auto"/>
              <w:jc w:val="cente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 xml:space="preserve">Коды </w:t>
            </w:r>
            <w:r w:rsidR="000D0637" w:rsidRPr="006D2478">
              <w:rPr>
                <w:rFonts w:ascii="Times New Roman" w:eastAsia="Times New Roman" w:hAnsi="Times New Roman" w:cs="Times New Roman"/>
                <w:b/>
                <w:bCs/>
                <w:sz w:val="24"/>
                <w:szCs w:val="24"/>
                <w:lang w:eastAsia="ru-RU"/>
              </w:rPr>
              <w:t>ПК, ОК</w:t>
            </w:r>
            <w:r w:rsidRPr="006D2478">
              <w:rPr>
                <w:rFonts w:ascii="Times New Roman" w:eastAsia="Times New Roman" w:hAnsi="Times New Roman" w:cs="Times New Roman"/>
                <w:b/>
                <w:bCs/>
                <w:sz w:val="24"/>
                <w:szCs w:val="24"/>
                <w:lang w:eastAsia="ru-RU"/>
              </w:rPr>
              <w:t xml:space="preserve"> и личностных результатов</w:t>
            </w:r>
            <w:r w:rsidRPr="006D2478">
              <w:rPr>
                <w:rFonts w:ascii="Times New Roman" w:eastAsia="Times New Roman" w:hAnsi="Times New Roman" w:cs="Times New Roman"/>
                <w:b/>
                <w:bCs/>
                <w:sz w:val="24"/>
                <w:szCs w:val="24"/>
                <w:vertAlign w:val="superscript"/>
                <w:lang w:eastAsia="ru-RU"/>
              </w:rPr>
              <w:footnoteReference w:id="1"/>
            </w:r>
            <w:r w:rsidRPr="006D2478">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06104B" w:rsidRPr="006D2478" w:rsidTr="00B93DC0">
        <w:trPr>
          <w:trHeight w:val="20"/>
        </w:trPr>
        <w:tc>
          <w:tcPr>
            <w:tcW w:w="610" w:type="pct"/>
          </w:tcPr>
          <w:p w:rsidR="0006104B" w:rsidRPr="006D2478" w:rsidRDefault="0006104B" w:rsidP="001F62D0">
            <w:pPr>
              <w:spacing w:after="0" w:line="240" w:lineRule="auto"/>
              <w:jc w:val="cente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1</w:t>
            </w:r>
          </w:p>
        </w:tc>
        <w:tc>
          <w:tcPr>
            <w:tcW w:w="2952" w:type="pct"/>
          </w:tcPr>
          <w:p w:rsidR="0006104B" w:rsidRPr="006D2478" w:rsidRDefault="0006104B" w:rsidP="001F62D0">
            <w:pPr>
              <w:spacing w:after="0" w:line="240" w:lineRule="auto"/>
              <w:jc w:val="cente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2</w:t>
            </w:r>
          </w:p>
        </w:tc>
        <w:tc>
          <w:tcPr>
            <w:tcW w:w="765" w:type="pct"/>
          </w:tcPr>
          <w:p w:rsidR="0006104B" w:rsidRPr="006D2478" w:rsidRDefault="0006104B" w:rsidP="001F62D0">
            <w:pPr>
              <w:spacing w:after="0" w:line="240" w:lineRule="auto"/>
              <w:jc w:val="cente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3</w:t>
            </w:r>
          </w:p>
        </w:tc>
        <w:tc>
          <w:tcPr>
            <w:tcW w:w="673" w:type="pct"/>
          </w:tcPr>
          <w:p w:rsidR="0006104B" w:rsidRPr="006D2478" w:rsidRDefault="001D4F3C" w:rsidP="001F62D0">
            <w:pPr>
              <w:spacing w:after="0" w:line="240" w:lineRule="auto"/>
              <w:jc w:val="cente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4</w:t>
            </w:r>
          </w:p>
        </w:tc>
      </w:tr>
      <w:tr w:rsidR="001D4F3C" w:rsidRPr="006D2478" w:rsidTr="00B93DC0">
        <w:trPr>
          <w:trHeight w:val="20"/>
        </w:trPr>
        <w:tc>
          <w:tcPr>
            <w:tcW w:w="610" w:type="pct"/>
            <w:vMerge w:val="restart"/>
          </w:tcPr>
          <w:p w:rsidR="001D4F3C" w:rsidRPr="006D2478" w:rsidRDefault="001D4F3C" w:rsidP="0006104B">
            <w:pP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Тема 1.</w:t>
            </w:r>
          </w:p>
          <w:p w:rsidR="001D4F3C" w:rsidRPr="006D2478" w:rsidRDefault="001D4F3C" w:rsidP="0006104B">
            <w:pPr>
              <w:rPr>
                <w:rFonts w:ascii="Times New Roman" w:eastAsia="Times New Roman" w:hAnsi="Times New Roman" w:cs="Times New Roman"/>
                <w:b/>
                <w:bCs/>
                <w:sz w:val="24"/>
                <w:szCs w:val="24"/>
                <w:lang w:eastAsia="ru-RU"/>
              </w:rPr>
            </w:pPr>
          </w:p>
        </w:tc>
        <w:tc>
          <w:tcPr>
            <w:tcW w:w="2952" w:type="pct"/>
          </w:tcPr>
          <w:p w:rsidR="001D4F3C" w:rsidRPr="006D2478" w:rsidRDefault="001D4F3C" w:rsidP="001F62D0">
            <w:pPr>
              <w:spacing w:after="0" w:line="240" w:lineRule="auto"/>
              <w:rPr>
                <w:rFonts w:ascii="Times New Roman" w:eastAsia="Times New Roman" w:hAnsi="Times New Roman" w:cs="Times New Roman"/>
                <w:b/>
                <w:bCs/>
                <w:i/>
                <w:sz w:val="24"/>
                <w:szCs w:val="24"/>
                <w:lang w:eastAsia="ru-RU"/>
              </w:rPr>
            </w:pPr>
            <w:r w:rsidRPr="006D2478">
              <w:rPr>
                <w:rFonts w:ascii="Times New Roman" w:eastAsia="Times New Roman" w:hAnsi="Times New Roman" w:cs="Times New Roman"/>
                <w:b/>
                <w:bCs/>
                <w:sz w:val="24"/>
                <w:szCs w:val="24"/>
                <w:lang w:eastAsia="ru-RU"/>
              </w:rPr>
              <w:t>Содержание учебного материала</w:t>
            </w:r>
          </w:p>
        </w:tc>
        <w:tc>
          <w:tcPr>
            <w:tcW w:w="765" w:type="pct"/>
            <w:vMerge w:val="restart"/>
            <w:vAlign w:val="center"/>
          </w:tcPr>
          <w:p w:rsidR="001D4F3C" w:rsidRPr="006D2478" w:rsidRDefault="006D2478" w:rsidP="001F62D0">
            <w:pPr>
              <w:suppressAutoHyphens/>
              <w:spacing w:after="0" w:line="240" w:lineRule="auto"/>
              <w:jc w:val="both"/>
              <w:rPr>
                <w:rFonts w:ascii="Times New Roman" w:eastAsia="Times New Roman" w:hAnsi="Times New Roman" w:cs="Times New Roman"/>
                <w:bCs/>
                <w:sz w:val="24"/>
                <w:szCs w:val="24"/>
                <w:lang w:eastAsia="ru-RU"/>
              </w:rPr>
            </w:pPr>
            <w:r w:rsidRPr="006D2478">
              <w:rPr>
                <w:rFonts w:ascii="Times New Roman" w:eastAsia="Times New Roman" w:hAnsi="Times New Roman" w:cs="Times New Roman"/>
                <w:bCs/>
                <w:sz w:val="24"/>
                <w:szCs w:val="24"/>
                <w:lang w:eastAsia="ru-RU"/>
              </w:rPr>
              <w:t>*</w:t>
            </w:r>
            <w:r w:rsidR="001D4F3C" w:rsidRPr="006D2478">
              <w:rPr>
                <w:rFonts w:ascii="Times New Roman" w:eastAsia="Times New Roman" w:hAnsi="Times New Roman" w:cs="Times New Roman"/>
                <w:sz w:val="24"/>
                <w:szCs w:val="24"/>
                <w:lang w:eastAsia="ru-RU"/>
              </w:rPr>
              <w:t>указывается количество часов на изучение теоретическое обучение</w:t>
            </w:r>
          </w:p>
        </w:tc>
        <w:tc>
          <w:tcPr>
            <w:tcW w:w="673" w:type="pct"/>
            <w:vMerge w:val="restart"/>
          </w:tcPr>
          <w:p w:rsidR="006C159E" w:rsidRPr="006D2478" w:rsidRDefault="006C159E" w:rsidP="0006104B">
            <w:pPr>
              <w:rPr>
                <w:rFonts w:ascii="Times New Roman" w:eastAsia="Times New Roman" w:hAnsi="Times New Roman" w:cs="Times New Roman"/>
                <w:bCs/>
                <w:sz w:val="24"/>
                <w:szCs w:val="24"/>
                <w:lang w:eastAsia="ru-RU"/>
              </w:rPr>
            </w:pPr>
            <w:r w:rsidRPr="006D2478">
              <w:rPr>
                <w:rFonts w:ascii="Times New Roman" w:eastAsia="Times New Roman" w:hAnsi="Times New Roman" w:cs="Times New Roman"/>
                <w:bCs/>
                <w:sz w:val="24"/>
                <w:szCs w:val="24"/>
                <w:lang w:eastAsia="ru-RU"/>
              </w:rPr>
              <w:t>**</w:t>
            </w:r>
          </w:p>
          <w:p w:rsidR="006C159E" w:rsidRPr="006D2478" w:rsidRDefault="006C159E" w:rsidP="0006104B">
            <w:pPr>
              <w:rPr>
                <w:rFonts w:ascii="Times New Roman" w:eastAsia="Times New Roman" w:hAnsi="Times New Roman" w:cs="Times New Roman"/>
                <w:bCs/>
                <w:color w:val="FF0000"/>
                <w:sz w:val="24"/>
                <w:szCs w:val="24"/>
                <w:lang w:eastAsia="ru-RU"/>
              </w:rPr>
            </w:pPr>
          </w:p>
          <w:p w:rsidR="001D4F3C" w:rsidRPr="006D2478" w:rsidRDefault="006C159E" w:rsidP="0006104B">
            <w:pPr>
              <w:rPr>
                <w:rFonts w:ascii="Times New Roman" w:eastAsia="Times New Roman" w:hAnsi="Times New Roman" w:cs="Times New Roman"/>
                <w:b/>
                <w:i/>
                <w:sz w:val="24"/>
                <w:szCs w:val="24"/>
                <w:lang w:eastAsia="ru-RU"/>
              </w:rPr>
            </w:pPr>
            <w:r w:rsidRPr="006D2478">
              <w:rPr>
                <w:rFonts w:ascii="Times New Roman" w:eastAsia="Times New Roman" w:hAnsi="Times New Roman" w:cs="Times New Roman"/>
                <w:bCs/>
                <w:color w:val="FF0000"/>
                <w:sz w:val="24"/>
                <w:szCs w:val="24"/>
                <w:lang w:eastAsia="ru-RU"/>
              </w:rPr>
              <w:t>ЛР 04, ЛР 09, ЛР 13, ЛР 14, ОК 05, ОК 10, ПК.1.1, ПК.2.4, ПК.3.6</w:t>
            </w:r>
          </w:p>
        </w:tc>
      </w:tr>
      <w:tr w:rsidR="001D4F3C" w:rsidRPr="006D2478" w:rsidTr="00B93DC0">
        <w:trPr>
          <w:trHeight w:val="20"/>
        </w:trPr>
        <w:tc>
          <w:tcPr>
            <w:tcW w:w="610" w:type="pct"/>
            <w:vMerge/>
          </w:tcPr>
          <w:p w:rsidR="001D4F3C" w:rsidRPr="006D2478" w:rsidRDefault="001D4F3C" w:rsidP="0006104B">
            <w:pPr>
              <w:rPr>
                <w:rFonts w:ascii="Times New Roman" w:eastAsia="Times New Roman" w:hAnsi="Times New Roman" w:cs="Times New Roman"/>
                <w:b/>
                <w:bCs/>
                <w:i/>
                <w:sz w:val="24"/>
                <w:szCs w:val="24"/>
                <w:lang w:eastAsia="ru-RU"/>
              </w:rPr>
            </w:pPr>
          </w:p>
        </w:tc>
        <w:tc>
          <w:tcPr>
            <w:tcW w:w="2952" w:type="pct"/>
          </w:tcPr>
          <w:p w:rsidR="001D4F3C" w:rsidRPr="006D2478" w:rsidRDefault="001D4F3C" w:rsidP="001F62D0">
            <w:pPr>
              <w:spacing w:after="0" w:line="240" w:lineRule="auto"/>
              <w:jc w:val="both"/>
              <w:rPr>
                <w:rFonts w:ascii="Times New Roman" w:eastAsia="Times New Roman" w:hAnsi="Times New Roman" w:cs="Times New Roman"/>
                <w:b/>
                <w:bCs/>
                <w:color w:val="FF0000"/>
                <w:sz w:val="24"/>
                <w:szCs w:val="24"/>
                <w:lang w:eastAsia="ru-RU"/>
              </w:rPr>
            </w:pPr>
            <w:r w:rsidRPr="006D2478">
              <w:rPr>
                <w:rFonts w:ascii="Times New Roman" w:eastAsia="Times New Roman" w:hAnsi="Times New Roman" w:cs="Times New Roman"/>
                <w:b/>
                <w:bCs/>
                <w:sz w:val="24"/>
                <w:szCs w:val="24"/>
                <w:lang w:eastAsia="ru-RU"/>
              </w:rPr>
              <w:t xml:space="preserve">1.  </w:t>
            </w:r>
            <w:r w:rsidR="00905E53" w:rsidRPr="006D2478">
              <w:rPr>
                <w:rFonts w:ascii="Times New Roman" w:eastAsia="Times New Roman" w:hAnsi="Times New Roman" w:cs="Times New Roman"/>
                <w:bCs/>
                <w:i/>
                <w:color w:val="FF0000"/>
                <w:sz w:val="24"/>
                <w:szCs w:val="24"/>
                <w:lang w:eastAsia="ru-RU"/>
              </w:rPr>
              <w:t>У</w:t>
            </w:r>
            <w:r w:rsidRPr="006D2478">
              <w:rPr>
                <w:rFonts w:ascii="Times New Roman" w:eastAsia="Times New Roman" w:hAnsi="Times New Roman" w:cs="Times New Roman"/>
                <w:bCs/>
                <w:i/>
                <w:color w:val="FF0000"/>
                <w:sz w:val="24"/>
                <w:szCs w:val="24"/>
                <w:lang w:eastAsia="ru-RU"/>
              </w:rPr>
              <w:t>казывается перечень дидактических единиц темы (каждое знание, указанное в п.1.2  должно найти отражение в дидактических единицах)</w:t>
            </w:r>
          </w:p>
        </w:tc>
        <w:tc>
          <w:tcPr>
            <w:tcW w:w="765" w:type="pct"/>
            <w:vMerge/>
            <w:vAlign w:val="center"/>
          </w:tcPr>
          <w:p w:rsidR="001D4F3C" w:rsidRPr="006D2478" w:rsidRDefault="001D4F3C" w:rsidP="001F62D0">
            <w:pPr>
              <w:suppressAutoHyphens/>
              <w:spacing w:after="0" w:line="240" w:lineRule="auto"/>
              <w:jc w:val="both"/>
              <w:rPr>
                <w:rFonts w:ascii="Times New Roman" w:eastAsia="Times New Roman" w:hAnsi="Times New Roman" w:cs="Times New Roman"/>
                <w:bCs/>
                <w:i/>
                <w:sz w:val="24"/>
                <w:szCs w:val="24"/>
                <w:lang w:eastAsia="ru-RU"/>
              </w:rPr>
            </w:pPr>
          </w:p>
        </w:tc>
        <w:tc>
          <w:tcPr>
            <w:tcW w:w="673" w:type="pct"/>
            <w:vMerge/>
          </w:tcPr>
          <w:p w:rsidR="001D4F3C" w:rsidRPr="006D2478" w:rsidRDefault="001D4F3C" w:rsidP="0006104B">
            <w:pPr>
              <w:rPr>
                <w:rFonts w:ascii="Times New Roman" w:eastAsia="Times New Roman" w:hAnsi="Times New Roman" w:cs="Times New Roman"/>
                <w:b/>
                <w:bCs/>
                <w:i/>
                <w:sz w:val="24"/>
                <w:szCs w:val="24"/>
                <w:lang w:eastAsia="ru-RU"/>
              </w:rPr>
            </w:pPr>
          </w:p>
        </w:tc>
      </w:tr>
      <w:tr w:rsidR="001D4F3C" w:rsidRPr="006D2478" w:rsidTr="00B93DC0">
        <w:trPr>
          <w:trHeight w:val="20"/>
        </w:trPr>
        <w:tc>
          <w:tcPr>
            <w:tcW w:w="610" w:type="pct"/>
            <w:vMerge/>
          </w:tcPr>
          <w:p w:rsidR="001D4F3C" w:rsidRPr="006D2478" w:rsidRDefault="001D4F3C" w:rsidP="0006104B">
            <w:pPr>
              <w:rPr>
                <w:rFonts w:ascii="Times New Roman" w:eastAsia="Times New Roman" w:hAnsi="Times New Roman" w:cs="Times New Roman"/>
                <w:b/>
                <w:bCs/>
                <w:i/>
                <w:sz w:val="24"/>
                <w:szCs w:val="24"/>
                <w:lang w:eastAsia="ru-RU"/>
              </w:rPr>
            </w:pPr>
          </w:p>
        </w:tc>
        <w:tc>
          <w:tcPr>
            <w:tcW w:w="2952" w:type="pct"/>
          </w:tcPr>
          <w:p w:rsidR="001D4F3C" w:rsidRPr="006D2478" w:rsidRDefault="001D4F3C" w:rsidP="001F62D0">
            <w:pPr>
              <w:spacing w:after="0" w:line="240" w:lineRule="auto"/>
              <w:jc w:val="both"/>
              <w:rPr>
                <w:rFonts w:ascii="Times New Roman" w:eastAsia="Times New Roman" w:hAnsi="Times New Roman" w:cs="Times New Roman"/>
                <w:b/>
                <w:bCs/>
                <w:i/>
                <w:sz w:val="24"/>
                <w:szCs w:val="24"/>
                <w:lang w:eastAsia="ru-RU"/>
              </w:rPr>
            </w:pPr>
            <w:r w:rsidRPr="006D2478">
              <w:rPr>
                <w:rFonts w:ascii="Times New Roman" w:eastAsia="Times New Roman" w:hAnsi="Times New Roman" w:cs="Times New Roman"/>
                <w:b/>
                <w:bCs/>
                <w:sz w:val="24"/>
                <w:szCs w:val="24"/>
                <w:lang w:eastAsia="ru-RU"/>
              </w:rPr>
              <w:t>2.</w:t>
            </w:r>
            <w:r w:rsidR="00905E53" w:rsidRPr="006D2478">
              <w:rPr>
                <w:rFonts w:ascii="Times New Roman" w:eastAsia="Times New Roman" w:hAnsi="Times New Roman" w:cs="Times New Roman"/>
                <w:bCs/>
                <w:i/>
                <w:sz w:val="24"/>
                <w:szCs w:val="24"/>
                <w:lang w:eastAsia="ru-RU"/>
              </w:rPr>
              <w:t xml:space="preserve"> </w:t>
            </w:r>
            <w:r w:rsidR="00905E53" w:rsidRPr="006D2478">
              <w:rPr>
                <w:rFonts w:ascii="Times New Roman" w:eastAsia="Times New Roman" w:hAnsi="Times New Roman" w:cs="Times New Roman"/>
                <w:bCs/>
                <w:i/>
                <w:color w:val="FF0000"/>
                <w:sz w:val="24"/>
                <w:szCs w:val="24"/>
                <w:lang w:eastAsia="ru-RU"/>
              </w:rPr>
              <w:t>Указывается перечень дидактических единиц темы (каждое знание, указанное в п.1.2  должно найти отражение в дидактических единицах)</w:t>
            </w:r>
          </w:p>
        </w:tc>
        <w:tc>
          <w:tcPr>
            <w:tcW w:w="765" w:type="pct"/>
            <w:vMerge/>
            <w:vAlign w:val="center"/>
          </w:tcPr>
          <w:p w:rsidR="001D4F3C" w:rsidRPr="006D2478" w:rsidRDefault="001D4F3C" w:rsidP="001F62D0">
            <w:pPr>
              <w:suppressAutoHyphens/>
              <w:spacing w:after="0" w:line="240" w:lineRule="auto"/>
              <w:jc w:val="both"/>
              <w:rPr>
                <w:rFonts w:ascii="Times New Roman" w:eastAsia="Times New Roman" w:hAnsi="Times New Roman" w:cs="Times New Roman"/>
                <w:bCs/>
                <w:i/>
                <w:sz w:val="24"/>
                <w:szCs w:val="24"/>
                <w:lang w:eastAsia="ru-RU"/>
              </w:rPr>
            </w:pPr>
          </w:p>
        </w:tc>
        <w:tc>
          <w:tcPr>
            <w:tcW w:w="673" w:type="pct"/>
            <w:vMerge/>
          </w:tcPr>
          <w:p w:rsidR="001D4F3C" w:rsidRPr="006D2478" w:rsidRDefault="001D4F3C" w:rsidP="0006104B">
            <w:pPr>
              <w:rPr>
                <w:rFonts w:ascii="Times New Roman" w:eastAsia="Times New Roman" w:hAnsi="Times New Roman" w:cs="Times New Roman"/>
                <w:b/>
                <w:bCs/>
                <w:i/>
                <w:sz w:val="24"/>
                <w:szCs w:val="24"/>
                <w:lang w:eastAsia="ru-RU"/>
              </w:rPr>
            </w:pPr>
          </w:p>
        </w:tc>
      </w:tr>
      <w:tr w:rsidR="0006104B" w:rsidRPr="006D2478" w:rsidTr="00B93DC0">
        <w:trPr>
          <w:trHeight w:val="20"/>
        </w:trPr>
        <w:tc>
          <w:tcPr>
            <w:tcW w:w="610" w:type="pct"/>
            <w:vMerge/>
          </w:tcPr>
          <w:p w:rsidR="0006104B" w:rsidRPr="006D2478" w:rsidRDefault="0006104B" w:rsidP="0006104B">
            <w:pPr>
              <w:rPr>
                <w:rFonts w:ascii="Times New Roman" w:eastAsia="Times New Roman" w:hAnsi="Times New Roman" w:cs="Times New Roman"/>
                <w:b/>
                <w:bCs/>
                <w:i/>
                <w:sz w:val="24"/>
                <w:szCs w:val="24"/>
                <w:lang w:eastAsia="ru-RU"/>
              </w:rPr>
            </w:pPr>
          </w:p>
        </w:tc>
        <w:tc>
          <w:tcPr>
            <w:tcW w:w="2952" w:type="pct"/>
          </w:tcPr>
          <w:p w:rsidR="0006104B" w:rsidRPr="006D2478" w:rsidRDefault="001D4F3C" w:rsidP="001F62D0">
            <w:pPr>
              <w:spacing w:after="0" w:line="240" w:lineRule="auto"/>
              <w:jc w:val="both"/>
              <w:rPr>
                <w:rFonts w:ascii="Times New Roman" w:eastAsia="Times New Roman" w:hAnsi="Times New Roman" w:cs="Times New Roman"/>
                <w:b/>
                <w:i/>
                <w:sz w:val="24"/>
                <w:szCs w:val="24"/>
                <w:lang w:eastAsia="ru-RU"/>
              </w:rPr>
            </w:pPr>
            <w:r w:rsidRPr="006D2478">
              <w:rPr>
                <w:rFonts w:ascii="Times New Roman" w:eastAsia="Times New Roman" w:hAnsi="Times New Roman" w:cs="Times New Roman"/>
                <w:b/>
                <w:bCs/>
                <w:sz w:val="24"/>
                <w:szCs w:val="24"/>
                <w:lang w:eastAsia="ru-RU"/>
              </w:rPr>
              <w:t xml:space="preserve">Практическое занятие № 1 </w:t>
            </w:r>
            <w:r w:rsidR="00905E53" w:rsidRPr="006D2478">
              <w:rPr>
                <w:rFonts w:ascii="Times New Roman" w:eastAsia="Times New Roman" w:hAnsi="Times New Roman" w:cs="Times New Roman"/>
                <w:bCs/>
                <w:i/>
                <w:color w:val="FF0000"/>
                <w:sz w:val="24"/>
                <w:szCs w:val="24"/>
                <w:lang w:eastAsia="ru-RU"/>
              </w:rPr>
              <w:t>Указывается тема практического занятия (практические занятия направлены на отработку умений)</w:t>
            </w:r>
          </w:p>
        </w:tc>
        <w:tc>
          <w:tcPr>
            <w:tcW w:w="765" w:type="pct"/>
            <w:vAlign w:val="center"/>
          </w:tcPr>
          <w:p w:rsidR="0006104B" w:rsidRPr="006D2478" w:rsidRDefault="00905E53" w:rsidP="001F62D0">
            <w:pPr>
              <w:suppressAutoHyphens/>
              <w:spacing w:after="0" w:line="240" w:lineRule="auto"/>
              <w:jc w:val="both"/>
              <w:rPr>
                <w:rFonts w:ascii="Times New Roman" w:eastAsia="Times New Roman" w:hAnsi="Times New Roman" w:cs="Times New Roman"/>
                <w:sz w:val="24"/>
                <w:szCs w:val="24"/>
                <w:lang w:eastAsia="ru-RU"/>
              </w:rPr>
            </w:pPr>
            <w:r w:rsidRPr="006D2478">
              <w:rPr>
                <w:rFonts w:ascii="Times New Roman" w:eastAsia="Times New Roman" w:hAnsi="Times New Roman" w:cs="Times New Roman"/>
                <w:sz w:val="24"/>
                <w:szCs w:val="24"/>
                <w:lang w:eastAsia="ru-RU"/>
              </w:rPr>
              <w:t>*количество часов на данное занятие</w:t>
            </w:r>
          </w:p>
        </w:tc>
        <w:tc>
          <w:tcPr>
            <w:tcW w:w="673" w:type="pct"/>
            <w:vMerge/>
          </w:tcPr>
          <w:p w:rsidR="0006104B" w:rsidRPr="006D2478" w:rsidRDefault="0006104B" w:rsidP="0006104B">
            <w:pPr>
              <w:rPr>
                <w:rFonts w:ascii="Times New Roman" w:eastAsia="Times New Roman" w:hAnsi="Times New Roman" w:cs="Times New Roman"/>
                <w:b/>
                <w:i/>
                <w:sz w:val="24"/>
                <w:szCs w:val="24"/>
                <w:lang w:eastAsia="ru-RU"/>
              </w:rPr>
            </w:pPr>
          </w:p>
        </w:tc>
      </w:tr>
      <w:tr w:rsidR="0006104B" w:rsidRPr="006D2478" w:rsidTr="00B93DC0">
        <w:trPr>
          <w:trHeight w:val="20"/>
        </w:trPr>
        <w:tc>
          <w:tcPr>
            <w:tcW w:w="610" w:type="pct"/>
            <w:vMerge/>
          </w:tcPr>
          <w:p w:rsidR="0006104B" w:rsidRPr="006D2478" w:rsidRDefault="0006104B" w:rsidP="0006104B">
            <w:pPr>
              <w:rPr>
                <w:rFonts w:ascii="Times New Roman" w:eastAsia="Times New Roman" w:hAnsi="Times New Roman" w:cs="Times New Roman"/>
                <w:b/>
                <w:bCs/>
                <w:i/>
                <w:sz w:val="24"/>
                <w:szCs w:val="24"/>
                <w:lang w:eastAsia="ru-RU"/>
              </w:rPr>
            </w:pPr>
          </w:p>
        </w:tc>
        <w:tc>
          <w:tcPr>
            <w:tcW w:w="2952" w:type="pct"/>
          </w:tcPr>
          <w:p w:rsidR="0006104B" w:rsidRPr="006D2478" w:rsidRDefault="00905E53" w:rsidP="001F62D0">
            <w:pPr>
              <w:spacing w:after="0" w:line="240" w:lineRule="auto"/>
              <w:jc w:val="both"/>
              <w:rPr>
                <w:rFonts w:ascii="Times New Roman" w:eastAsia="Times New Roman" w:hAnsi="Times New Roman" w:cs="Times New Roman"/>
                <w:b/>
                <w:i/>
                <w:sz w:val="24"/>
                <w:szCs w:val="24"/>
                <w:lang w:eastAsia="ru-RU"/>
              </w:rPr>
            </w:pPr>
            <w:r w:rsidRPr="006D2478">
              <w:rPr>
                <w:rFonts w:ascii="Times New Roman" w:eastAsia="Times New Roman" w:hAnsi="Times New Roman" w:cs="Times New Roman"/>
                <w:b/>
                <w:bCs/>
                <w:sz w:val="24"/>
                <w:szCs w:val="24"/>
                <w:lang w:eastAsia="ru-RU"/>
              </w:rPr>
              <w:t xml:space="preserve">Практическое занятие № 2 </w:t>
            </w:r>
            <w:r w:rsidRPr="006D2478">
              <w:rPr>
                <w:rFonts w:ascii="Times New Roman" w:eastAsia="Times New Roman" w:hAnsi="Times New Roman" w:cs="Times New Roman"/>
                <w:bCs/>
                <w:i/>
                <w:color w:val="FF0000"/>
                <w:sz w:val="24"/>
                <w:szCs w:val="24"/>
                <w:lang w:eastAsia="ru-RU"/>
              </w:rPr>
              <w:t>Указывается тема практического занятия (практические занятия направлены на отработку умений)</w:t>
            </w:r>
          </w:p>
        </w:tc>
        <w:tc>
          <w:tcPr>
            <w:tcW w:w="765" w:type="pct"/>
            <w:vAlign w:val="center"/>
          </w:tcPr>
          <w:p w:rsidR="0006104B" w:rsidRPr="006D2478" w:rsidRDefault="006C159E" w:rsidP="001F62D0">
            <w:pPr>
              <w:suppressAutoHyphens/>
              <w:spacing w:after="0" w:line="240" w:lineRule="auto"/>
              <w:rPr>
                <w:rFonts w:ascii="Times New Roman" w:eastAsia="Times New Roman" w:hAnsi="Times New Roman" w:cs="Times New Roman"/>
                <w:sz w:val="24"/>
                <w:szCs w:val="24"/>
                <w:lang w:eastAsia="ru-RU"/>
              </w:rPr>
            </w:pPr>
            <w:r w:rsidRPr="006D2478">
              <w:rPr>
                <w:rFonts w:ascii="Times New Roman" w:eastAsia="Times New Roman" w:hAnsi="Times New Roman" w:cs="Times New Roman"/>
                <w:sz w:val="24"/>
                <w:szCs w:val="24"/>
                <w:lang w:eastAsia="ru-RU"/>
              </w:rPr>
              <w:t>*количество часов на данное занятие</w:t>
            </w:r>
          </w:p>
        </w:tc>
        <w:tc>
          <w:tcPr>
            <w:tcW w:w="673" w:type="pct"/>
            <w:vMerge/>
          </w:tcPr>
          <w:p w:rsidR="0006104B" w:rsidRPr="006D2478" w:rsidRDefault="0006104B" w:rsidP="0006104B">
            <w:pPr>
              <w:rPr>
                <w:rFonts w:ascii="Times New Roman" w:eastAsia="Times New Roman" w:hAnsi="Times New Roman" w:cs="Times New Roman"/>
                <w:b/>
                <w:i/>
                <w:sz w:val="24"/>
                <w:szCs w:val="24"/>
                <w:lang w:eastAsia="ru-RU"/>
              </w:rPr>
            </w:pPr>
          </w:p>
        </w:tc>
      </w:tr>
      <w:tr w:rsidR="0006104B" w:rsidRPr="006D2478" w:rsidTr="00B93DC0">
        <w:trPr>
          <w:trHeight w:val="20"/>
        </w:trPr>
        <w:tc>
          <w:tcPr>
            <w:tcW w:w="610" w:type="pct"/>
            <w:vMerge/>
          </w:tcPr>
          <w:p w:rsidR="0006104B" w:rsidRPr="006D2478" w:rsidRDefault="0006104B" w:rsidP="0006104B">
            <w:pPr>
              <w:rPr>
                <w:rFonts w:ascii="Times New Roman" w:eastAsia="Times New Roman" w:hAnsi="Times New Roman" w:cs="Times New Roman"/>
                <w:b/>
                <w:bCs/>
                <w:i/>
                <w:sz w:val="24"/>
                <w:szCs w:val="24"/>
                <w:lang w:eastAsia="ru-RU"/>
              </w:rPr>
            </w:pPr>
          </w:p>
        </w:tc>
        <w:tc>
          <w:tcPr>
            <w:tcW w:w="2952" w:type="pct"/>
            <w:vAlign w:val="bottom"/>
          </w:tcPr>
          <w:p w:rsidR="0006104B" w:rsidRPr="006D2478" w:rsidRDefault="0006104B" w:rsidP="001F62D0">
            <w:pPr>
              <w:spacing w:after="0" w:line="240" w:lineRule="auto"/>
              <w:rPr>
                <w:rFonts w:ascii="Times New Roman" w:eastAsia="Times New Roman" w:hAnsi="Times New Roman" w:cs="Times New Roman"/>
                <w:b/>
                <w:i/>
                <w:sz w:val="24"/>
                <w:szCs w:val="24"/>
                <w:lang w:eastAsia="ru-RU"/>
              </w:rPr>
            </w:pPr>
            <w:r w:rsidRPr="006D2478">
              <w:rPr>
                <w:rFonts w:ascii="Times New Roman" w:eastAsia="Times New Roman" w:hAnsi="Times New Roman" w:cs="Times New Roman"/>
                <w:b/>
                <w:i/>
                <w:sz w:val="24"/>
                <w:szCs w:val="24"/>
                <w:lang w:eastAsia="ru-RU"/>
              </w:rPr>
              <w:t>…</w:t>
            </w:r>
          </w:p>
        </w:tc>
        <w:tc>
          <w:tcPr>
            <w:tcW w:w="765" w:type="pct"/>
            <w:vAlign w:val="center"/>
          </w:tcPr>
          <w:p w:rsidR="0006104B" w:rsidRPr="006D2478" w:rsidRDefault="00905E53" w:rsidP="001F62D0">
            <w:pPr>
              <w:suppressAutoHyphens/>
              <w:spacing w:after="0" w:line="240" w:lineRule="auto"/>
              <w:rPr>
                <w:rFonts w:ascii="Times New Roman" w:eastAsia="Times New Roman" w:hAnsi="Times New Roman" w:cs="Times New Roman"/>
                <w:sz w:val="24"/>
                <w:szCs w:val="24"/>
                <w:lang w:eastAsia="ru-RU"/>
              </w:rPr>
            </w:pPr>
            <w:r w:rsidRPr="006D2478">
              <w:rPr>
                <w:rFonts w:ascii="Times New Roman" w:eastAsia="Times New Roman" w:hAnsi="Times New Roman" w:cs="Times New Roman"/>
                <w:sz w:val="24"/>
                <w:szCs w:val="24"/>
                <w:lang w:eastAsia="ru-RU"/>
              </w:rPr>
              <w:t>*</w:t>
            </w:r>
            <w:r w:rsidR="0006104B" w:rsidRPr="006D2478">
              <w:rPr>
                <w:rFonts w:ascii="Times New Roman" w:eastAsia="Times New Roman" w:hAnsi="Times New Roman" w:cs="Times New Roman"/>
                <w:sz w:val="24"/>
                <w:szCs w:val="24"/>
                <w:lang w:eastAsia="ru-RU"/>
              </w:rPr>
              <w:t>количество часов на данное(-ые) занятие(я)</w:t>
            </w:r>
          </w:p>
        </w:tc>
        <w:tc>
          <w:tcPr>
            <w:tcW w:w="673" w:type="pct"/>
            <w:vMerge/>
          </w:tcPr>
          <w:p w:rsidR="0006104B" w:rsidRPr="006D2478" w:rsidRDefault="0006104B" w:rsidP="0006104B">
            <w:pPr>
              <w:rPr>
                <w:rFonts w:ascii="Times New Roman" w:eastAsia="Times New Roman" w:hAnsi="Times New Roman" w:cs="Times New Roman"/>
                <w:b/>
                <w:i/>
                <w:sz w:val="24"/>
                <w:szCs w:val="24"/>
                <w:lang w:eastAsia="ru-RU"/>
              </w:rPr>
            </w:pPr>
          </w:p>
        </w:tc>
      </w:tr>
      <w:tr w:rsidR="0006104B" w:rsidRPr="006D2478" w:rsidTr="00B93DC0">
        <w:trPr>
          <w:trHeight w:val="20"/>
        </w:trPr>
        <w:tc>
          <w:tcPr>
            <w:tcW w:w="610" w:type="pct"/>
            <w:vMerge/>
          </w:tcPr>
          <w:p w:rsidR="0006104B" w:rsidRPr="006D2478" w:rsidRDefault="0006104B" w:rsidP="0006104B">
            <w:pPr>
              <w:rPr>
                <w:rFonts w:ascii="Times New Roman" w:eastAsia="Times New Roman" w:hAnsi="Times New Roman" w:cs="Times New Roman"/>
                <w:b/>
                <w:bCs/>
                <w:sz w:val="24"/>
                <w:szCs w:val="24"/>
                <w:lang w:eastAsia="ru-RU"/>
              </w:rPr>
            </w:pPr>
          </w:p>
        </w:tc>
        <w:tc>
          <w:tcPr>
            <w:tcW w:w="2952" w:type="pct"/>
          </w:tcPr>
          <w:p w:rsidR="0006104B" w:rsidRPr="006D2478" w:rsidRDefault="0006104B" w:rsidP="001F62D0">
            <w:pPr>
              <w:spacing w:after="0" w:line="240" w:lineRule="auto"/>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Самостоятельная работа обучающихся</w:t>
            </w:r>
            <w:r w:rsidRPr="006D2478">
              <w:rPr>
                <w:rFonts w:ascii="Times New Roman" w:eastAsia="Times New Roman" w:hAnsi="Times New Roman" w:cs="Times New Roman"/>
                <w:b/>
                <w:bCs/>
                <w:sz w:val="24"/>
                <w:szCs w:val="24"/>
                <w:vertAlign w:val="superscript"/>
                <w:lang w:eastAsia="ru-RU"/>
              </w:rPr>
              <w:footnoteReference w:id="2"/>
            </w:r>
          </w:p>
        </w:tc>
        <w:tc>
          <w:tcPr>
            <w:tcW w:w="765" w:type="pct"/>
            <w:vAlign w:val="center"/>
          </w:tcPr>
          <w:p w:rsidR="0006104B" w:rsidRPr="006D2478" w:rsidRDefault="00905E53" w:rsidP="001F62D0">
            <w:pPr>
              <w:suppressAutoHyphens/>
              <w:spacing w:after="0" w:line="240" w:lineRule="auto"/>
              <w:jc w:val="both"/>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sz w:val="24"/>
                <w:szCs w:val="24"/>
                <w:lang w:eastAsia="ru-RU"/>
              </w:rPr>
              <w:t>*</w:t>
            </w:r>
            <w:r w:rsidR="0006104B" w:rsidRPr="006D2478">
              <w:rPr>
                <w:rFonts w:ascii="Times New Roman" w:eastAsia="Times New Roman" w:hAnsi="Times New Roman" w:cs="Times New Roman"/>
                <w:sz w:val="24"/>
                <w:szCs w:val="24"/>
                <w:lang w:eastAsia="ru-RU"/>
              </w:rPr>
              <w:t xml:space="preserve">количество часов </w:t>
            </w:r>
            <w:r w:rsidR="006D2478" w:rsidRPr="006D2478">
              <w:rPr>
                <w:rFonts w:ascii="Times New Roman" w:eastAsia="Times New Roman" w:hAnsi="Times New Roman" w:cs="Times New Roman"/>
                <w:i/>
                <w:color w:val="FF0000"/>
                <w:sz w:val="24"/>
                <w:szCs w:val="24"/>
                <w:lang w:eastAsia="ru-RU"/>
              </w:rPr>
              <w:t>(</w:t>
            </w:r>
            <w:r w:rsidR="0006104B" w:rsidRPr="006D2478">
              <w:rPr>
                <w:rFonts w:ascii="Times New Roman" w:eastAsia="Times New Roman" w:hAnsi="Times New Roman" w:cs="Times New Roman"/>
                <w:i/>
                <w:color w:val="FF0000"/>
                <w:sz w:val="24"/>
                <w:szCs w:val="24"/>
                <w:lang w:eastAsia="ru-RU"/>
              </w:rPr>
              <w:t>в случае наличия</w:t>
            </w:r>
            <w:r w:rsidR="006D2478" w:rsidRPr="006D2478">
              <w:rPr>
                <w:rFonts w:ascii="Times New Roman" w:eastAsia="Times New Roman" w:hAnsi="Times New Roman" w:cs="Times New Roman"/>
                <w:i/>
                <w:color w:val="FF0000"/>
                <w:sz w:val="24"/>
                <w:szCs w:val="24"/>
                <w:lang w:eastAsia="ru-RU"/>
              </w:rPr>
              <w:t xml:space="preserve"> в плане)</w:t>
            </w:r>
          </w:p>
        </w:tc>
        <w:tc>
          <w:tcPr>
            <w:tcW w:w="673" w:type="pct"/>
            <w:vMerge/>
          </w:tcPr>
          <w:p w:rsidR="0006104B" w:rsidRPr="006D2478" w:rsidRDefault="0006104B" w:rsidP="0006104B">
            <w:pPr>
              <w:rPr>
                <w:rFonts w:ascii="Times New Roman" w:eastAsia="Times New Roman" w:hAnsi="Times New Roman" w:cs="Times New Roman"/>
                <w:b/>
                <w:sz w:val="24"/>
                <w:szCs w:val="24"/>
                <w:lang w:eastAsia="ru-RU"/>
              </w:rPr>
            </w:pPr>
          </w:p>
        </w:tc>
      </w:tr>
      <w:tr w:rsidR="006C159E" w:rsidRPr="006D2478" w:rsidTr="00B93DC0">
        <w:trPr>
          <w:trHeight w:val="285"/>
        </w:trPr>
        <w:tc>
          <w:tcPr>
            <w:tcW w:w="610" w:type="pct"/>
            <w:vMerge w:val="restart"/>
          </w:tcPr>
          <w:p w:rsidR="006C159E" w:rsidRPr="006D2478" w:rsidRDefault="006C159E" w:rsidP="0006104B">
            <w:pP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Тема №</w:t>
            </w:r>
          </w:p>
        </w:tc>
        <w:tc>
          <w:tcPr>
            <w:tcW w:w="2952" w:type="pct"/>
          </w:tcPr>
          <w:p w:rsidR="006C159E" w:rsidRPr="006D2478" w:rsidRDefault="006C159E" w:rsidP="001F62D0">
            <w:pPr>
              <w:spacing w:after="0" w:line="240" w:lineRule="auto"/>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 xml:space="preserve">Содержание учебного материала </w:t>
            </w:r>
          </w:p>
        </w:tc>
        <w:tc>
          <w:tcPr>
            <w:tcW w:w="765" w:type="pct"/>
            <w:vMerge w:val="restart"/>
            <w:vAlign w:val="center"/>
          </w:tcPr>
          <w:p w:rsidR="006C159E" w:rsidRPr="006D2478" w:rsidRDefault="006C159E" w:rsidP="0006104B">
            <w:pPr>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w:t>
            </w:r>
          </w:p>
          <w:p w:rsidR="006C159E" w:rsidRPr="006D2478" w:rsidRDefault="006C159E" w:rsidP="0006104B">
            <w:pPr>
              <w:rPr>
                <w:rFonts w:ascii="Times New Roman" w:eastAsia="Times New Roman" w:hAnsi="Times New Roman" w:cs="Times New Roman"/>
                <w:b/>
                <w:sz w:val="24"/>
                <w:szCs w:val="24"/>
                <w:lang w:eastAsia="ru-RU"/>
              </w:rPr>
            </w:pPr>
          </w:p>
        </w:tc>
        <w:tc>
          <w:tcPr>
            <w:tcW w:w="673" w:type="pct"/>
            <w:vMerge w:val="restart"/>
          </w:tcPr>
          <w:p w:rsidR="006C159E" w:rsidRPr="006D2478" w:rsidRDefault="006C159E" w:rsidP="0006104B">
            <w:pPr>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w:t>
            </w:r>
          </w:p>
        </w:tc>
      </w:tr>
      <w:tr w:rsidR="006C159E" w:rsidRPr="006D2478" w:rsidTr="00B93DC0">
        <w:trPr>
          <w:trHeight w:val="417"/>
        </w:trPr>
        <w:tc>
          <w:tcPr>
            <w:tcW w:w="610" w:type="pct"/>
            <w:vMerge/>
          </w:tcPr>
          <w:p w:rsidR="006C159E" w:rsidRPr="006D2478" w:rsidRDefault="006C159E" w:rsidP="0006104B">
            <w:pPr>
              <w:rPr>
                <w:rFonts w:ascii="Times New Roman" w:eastAsia="Times New Roman" w:hAnsi="Times New Roman" w:cs="Times New Roman"/>
                <w:b/>
                <w:bCs/>
                <w:sz w:val="24"/>
                <w:szCs w:val="24"/>
                <w:lang w:eastAsia="ru-RU"/>
              </w:rPr>
            </w:pPr>
          </w:p>
        </w:tc>
        <w:tc>
          <w:tcPr>
            <w:tcW w:w="2952" w:type="pct"/>
          </w:tcPr>
          <w:p w:rsidR="006C159E" w:rsidRPr="006D2478" w:rsidRDefault="006C159E" w:rsidP="001F62D0">
            <w:pPr>
              <w:spacing w:after="0" w:line="240" w:lineRule="auto"/>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1.  ………….</w:t>
            </w:r>
          </w:p>
        </w:tc>
        <w:tc>
          <w:tcPr>
            <w:tcW w:w="765" w:type="pct"/>
            <w:vMerge/>
            <w:vAlign w:val="center"/>
          </w:tcPr>
          <w:p w:rsidR="006C159E" w:rsidRPr="006D2478" w:rsidRDefault="006C159E" w:rsidP="0006104B">
            <w:pPr>
              <w:rPr>
                <w:rFonts w:ascii="Times New Roman" w:eastAsia="Times New Roman" w:hAnsi="Times New Roman" w:cs="Times New Roman"/>
                <w:b/>
                <w:bCs/>
                <w:sz w:val="24"/>
                <w:szCs w:val="24"/>
                <w:lang w:eastAsia="ru-RU"/>
              </w:rPr>
            </w:pPr>
          </w:p>
        </w:tc>
        <w:tc>
          <w:tcPr>
            <w:tcW w:w="673" w:type="pct"/>
            <w:vMerge/>
          </w:tcPr>
          <w:p w:rsidR="006C159E" w:rsidRPr="006D2478" w:rsidRDefault="006C159E" w:rsidP="0006104B">
            <w:pPr>
              <w:rPr>
                <w:rFonts w:ascii="Times New Roman" w:eastAsia="Times New Roman" w:hAnsi="Times New Roman" w:cs="Times New Roman"/>
                <w:b/>
                <w:bCs/>
                <w:sz w:val="24"/>
                <w:szCs w:val="24"/>
                <w:lang w:eastAsia="ru-RU"/>
              </w:rPr>
            </w:pPr>
          </w:p>
        </w:tc>
      </w:tr>
      <w:tr w:rsidR="006C159E" w:rsidRPr="006D2478" w:rsidTr="00B93DC0">
        <w:trPr>
          <w:trHeight w:val="409"/>
        </w:trPr>
        <w:tc>
          <w:tcPr>
            <w:tcW w:w="610" w:type="pct"/>
            <w:vMerge/>
          </w:tcPr>
          <w:p w:rsidR="006C159E" w:rsidRPr="006D2478" w:rsidRDefault="006C159E" w:rsidP="0006104B">
            <w:pPr>
              <w:rPr>
                <w:rFonts w:ascii="Times New Roman" w:eastAsia="Times New Roman" w:hAnsi="Times New Roman" w:cs="Times New Roman"/>
                <w:b/>
                <w:bCs/>
                <w:sz w:val="24"/>
                <w:szCs w:val="24"/>
                <w:lang w:eastAsia="ru-RU"/>
              </w:rPr>
            </w:pPr>
          </w:p>
        </w:tc>
        <w:tc>
          <w:tcPr>
            <w:tcW w:w="2952" w:type="pct"/>
          </w:tcPr>
          <w:p w:rsidR="006C159E" w:rsidRPr="006D2478" w:rsidRDefault="006C159E" w:rsidP="001F62D0">
            <w:pPr>
              <w:pStyle w:val="ae"/>
              <w:numPr>
                <w:ilvl w:val="0"/>
                <w:numId w:val="28"/>
              </w:numPr>
              <w:spacing w:before="0" w:after="0"/>
              <w:rPr>
                <w:b/>
                <w:bCs/>
                <w:lang w:eastAsia="ru-RU"/>
              </w:rPr>
            </w:pPr>
            <w:r w:rsidRPr="006D2478">
              <w:rPr>
                <w:b/>
                <w:bCs/>
                <w:lang w:eastAsia="ru-RU"/>
              </w:rPr>
              <w:t>……………</w:t>
            </w:r>
          </w:p>
        </w:tc>
        <w:tc>
          <w:tcPr>
            <w:tcW w:w="765" w:type="pct"/>
            <w:vMerge/>
            <w:vAlign w:val="center"/>
          </w:tcPr>
          <w:p w:rsidR="006C159E" w:rsidRPr="006D2478" w:rsidRDefault="006C159E" w:rsidP="0006104B">
            <w:pPr>
              <w:rPr>
                <w:rFonts w:ascii="Times New Roman" w:eastAsia="Times New Roman" w:hAnsi="Times New Roman" w:cs="Times New Roman"/>
                <w:b/>
                <w:bCs/>
                <w:sz w:val="24"/>
                <w:szCs w:val="24"/>
                <w:lang w:eastAsia="ru-RU"/>
              </w:rPr>
            </w:pPr>
          </w:p>
        </w:tc>
        <w:tc>
          <w:tcPr>
            <w:tcW w:w="673" w:type="pct"/>
            <w:vMerge/>
          </w:tcPr>
          <w:p w:rsidR="006C159E" w:rsidRPr="006D2478" w:rsidRDefault="006C159E" w:rsidP="0006104B">
            <w:pPr>
              <w:rPr>
                <w:rFonts w:ascii="Times New Roman" w:eastAsia="Times New Roman" w:hAnsi="Times New Roman" w:cs="Times New Roman"/>
                <w:b/>
                <w:bCs/>
                <w:sz w:val="24"/>
                <w:szCs w:val="24"/>
                <w:lang w:eastAsia="ru-RU"/>
              </w:rPr>
            </w:pPr>
          </w:p>
        </w:tc>
      </w:tr>
      <w:tr w:rsidR="0006104B" w:rsidRPr="006D2478" w:rsidTr="00B93DC0">
        <w:trPr>
          <w:trHeight w:val="20"/>
        </w:trPr>
        <w:tc>
          <w:tcPr>
            <w:tcW w:w="610" w:type="pct"/>
            <w:vMerge/>
          </w:tcPr>
          <w:p w:rsidR="0006104B" w:rsidRPr="006D2478" w:rsidRDefault="0006104B" w:rsidP="0006104B">
            <w:pPr>
              <w:rPr>
                <w:rFonts w:ascii="Times New Roman" w:eastAsia="Times New Roman" w:hAnsi="Times New Roman" w:cs="Times New Roman"/>
                <w:b/>
                <w:bCs/>
                <w:sz w:val="24"/>
                <w:szCs w:val="24"/>
                <w:lang w:eastAsia="ru-RU"/>
              </w:rPr>
            </w:pPr>
          </w:p>
        </w:tc>
        <w:tc>
          <w:tcPr>
            <w:tcW w:w="2952" w:type="pct"/>
          </w:tcPr>
          <w:p w:rsidR="0006104B" w:rsidRPr="006D2478" w:rsidRDefault="006C159E" w:rsidP="001F62D0">
            <w:pPr>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bCs/>
                <w:sz w:val="24"/>
                <w:szCs w:val="24"/>
                <w:lang w:eastAsia="ru-RU"/>
              </w:rPr>
              <w:t>Практической занятие № 3</w:t>
            </w:r>
          </w:p>
        </w:tc>
        <w:tc>
          <w:tcPr>
            <w:tcW w:w="765" w:type="pct"/>
            <w:vAlign w:val="center"/>
          </w:tcPr>
          <w:p w:rsidR="0006104B" w:rsidRPr="006D2478" w:rsidRDefault="0006104B" w:rsidP="0006104B">
            <w:pP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w:t>
            </w:r>
          </w:p>
        </w:tc>
        <w:tc>
          <w:tcPr>
            <w:tcW w:w="673" w:type="pct"/>
            <w:vMerge/>
          </w:tcPr>
          <w:p w:rsidR="0006104B" w:rsidRPr="006D2478" w:rsidRDefault="0006104B" w:rsidP="0006104B">
            <w:pPr>
              <w:rPr>
                <w:rFonts w:ascii="Times New Roman" w:eastAsia="Times New Roman" w:hAnsi="Times New Roman" w:cs="Times New Roman"/>
                <w:b/>
                <w:bCs/>
                <w:sz w:val="24"/>
                <w:szCs w:val="24"/>
                <w:lang w:eastAsia="ru-RU"/>
              </w:rPr>
            </w:pPr>
          </w:p>
        </w:tc>
      </w:tr>
      <w:tr w:rsidR="0006104B" w:rsidRPr="006D2478" w:rsidTr="00B93DC0">
        <w:trPr>
          <w:trHeight w:val="20"/>
        </w:trPr>
        <w:tc>
          <w:tcPr>
            <w:tcW w:w="610" w:type="pct"/>
            <w:vMerge/>
          </w:tcPr>
          <w:p w:rsidR="0006104B" w:rsidRPr="006D2478" w:rsidRDefault="0006104B" w:rsidP="0006104B">
            <w:pPr>
              <w:rPr>
                <w:rFonts w:ascii="Times New Roman" w:eastAsia="Times New Roman" w:hAnsi="Times New Roman" w:cs="Times New Roman"/>
                <w:b/>
                <w:bCs/>
                <w:sz w:val="24"/>
                <w:szCs w:val="24"/>
                <w:lang w:eastAsia="ru-RU"/>
              </w:rPr>
            </w:pPr>
          </w:p>
        </w:tc>
        <w:tc>
          <w:tcPr>
            <w:tcW w:w="2952" w:type="pct"/>
          </w:tcPr>
          <w:p w:rsidR="0006104B" w:rsidRPr="006D2478" w:rsidRDefault="006C159E" w:rsidP="001F62D0">
            <w:pPr>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w:t>
            </w:r>
          </w:p>
        </w:tc>
        <w:tc>
          <w:tcPr>
            <w:tcW w:w="765" w:type="pct"/>
            <w:vAlign w:val="center"/>
          </w:tcPr>
          <w:p w:rsidR="0006104B" w:rsidRPr="006D2478" w:rsidRDefault="0006104B" w:rsidP="0006104B">
            <w:pP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w:t>
            </w:r>
          </w:p>
        </w:tc>
        <w:tc>
          <w:tcPr>
            <w:tcW w:w="673" w:type="pct"/>
            <w:vMerge/>
          </w:tcPr>
          <w:p w:rsidR="0006104B" w:rsidRPr="006D2478" w:rsidRDefault="0006104B" w:rsidP="0006104B">
            <w:pPr>
              <w:rPr>
                <w:rFonts w:ascii="Times New Roman" w:eastAsia="Times New Roman" w:hAnsi="Times New Roman" w:cs="Times New Roman"/>
                <w:b/>
                <w:bCs/>
                <w:sz w:val="24"/>
                <w:szCs w:val="24"/>
                <w:lang w:eastAsia="ru-RU"/>
              </w:rPr>
            </w:pPr>
          </w:p>
        </w:tc>
      </w:tr>
      <w:tr w:rsidR="0006104B" w:rsidRPr="006D2478" w:rsidTr="00B93DC0">
        <w:trPr>
          <w:trHeight w:val="20"/>
        </w:trPr>
        <w:tc>
          <w:tcPr>
            <w:tcW w:w="610" w:type="pct"/>
            <w:vMerge/>
          </w:tcPr>
          <w:p w:rsidR="0006104B" w:rsidRPr="006D2478" w:rsidRDefault="0006104B" w:rsidP="0006104B">
            <w:pPr>
              <w:rPr>
                <w:rFonts w:ascii="Times New Roman" w:eastAsia="Times New Roman" w:hAnsi="Times New Roman" w:cs="Times New Roman"/>
                <w:b/>
                <w:bCs/>
                <w:sz w:val="24"/>
                <w:szCs w:val="24"/>
                <w:lang w:eastAsia="ru-RU"/>
              </w:rPr>
            </w:pPr>
          </w:p>
        </w:tc>
        <w:tc>
          <w:tcPr>
            <w:tcW w:w="2952" w:type="pct"/>
            <w:vAlign w:val="bottom"/>
          </w:tcPr>
          <w:p w:rsidR="0006104B" w:rsidRPr="006D2478" w:rsidRDefault="0006104B" w:rsidP="001F62D0">
            <w:pPr>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w:t>
            </w:r>
          </w:p>
        </w:tc>
        <w:tc>
          <w:tcPr>
            <w:tcW w:w="765" w:type="pct"/>
            <w:vAlign w:val="center"/>
          </w:tcPr>
          <w:p w:rsidR="0006104B" w:rsidRPr="006D2478" w:rsidRDefault="0006104B" w:rsidP="0006104B">
            <w:pPr>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bCs/>
                <w:sz w:val="24"/>
                <w:szCs w:val="24"/>
                <w:lang w:eastAsia="ru-RU"/>
              </w:rPr>
              <w:t>*</w:t>
            </w:r>
          </w:p>
        </w:tc>
        <w:tc>
          <w:tcPr>
            <w:tcW w:w="673" w:type="pct"/>
            <w:vMerge/>
          </w:tcPr>
          <w:p w:rsidR="0006104B" w:rsidRPr="006D2478" w:rsidRDefault="0006104B" w:rsidP="0006104B">
            <w:pPr>
              <w:rPr>
                <w:rFonts w:ascii="Times New Roman" w:eastAsia="Times New Roman" w:hAnsi="Times New Roman" w:cs="Times New Roman"/>
                <w:b/>
                <w:bCs/>
                <w:sz w:val="24"/>
                <w:szCs w:val="24"/>
                <w:lang w:eastAsia="ru-RU"/>
              </w:rPr>
            </w:pPr>
          </w:p>
        </w:tc>
      </w:tr>
      <w:tr w:rsidR="0006104B" w:rsidRPr="006D2478" w:rsidTr="00B93DC0">
        <w:trPr>
          <w:trHeight w:val="20"/>
        </w:trPr>
        <w:tc>
          <w:tcPr>
            <w:tcW w:w="610" w:type="pct"/>
            <w:vMerge/>
          </w:tcPr>
          <w:p w:rsidR="0006104B" w:rsidRPr="006D2478" w:rsidRDefault="0006104B" w:rsidP="0006104B">
            <w:pPr>
              <w:rPr>
                <w:rFonts w:ascii="Times New Roman" w:eastAsia="Times New Roman" w:hAnsi="Times New Roman" w:cs="Times New Roman"/>
                <w:b/>
                <w:bCs/>
                <w:sz w:val="24"/>
                <w:szCs w:val="24"/>
                <w:lang w:eastAsia="ru-RU"/>
              </w:rPr>
            </w:pPr>
          </w:p>
        </w:tc>
        <w:tc>
          <w:tcPr>
            <w:tcW w:w="2952" w:type="pct"/>
          </w:tcPr>
          <w:p w:rsidR="0006104B" w:rsidRPr="006D2478" w:rsidRDefault="0006104B" w:rsidP="001F62D0">
            <w:pPr>
              <w:spacing w:after="0" w:line="240" w:lineRule="auto"/>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 xml:space="preserve">Самостоятельная работа обучающихся </w:t>
            </w:r>
          </w:p>
        </w:tc>
        <w:tc>
          <w:tcPr>
            <w:tcW w:w="765" w:type="pct"/>
            <w:vAlign w:val="center"/>
          </w:tcPr>
          <w:p w:rsidR="0006104B" w:rsidRPr="006D2478" w:rsidRDefault="0006104B" w:rsidP="0006104B">
            <w:pPr>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w:t>
            </w:r>
          </w:p>
        </w:tc>
        <w:tc>
          <w:tcPr>
            <w:tcW w:w="673" w:type="pct"/>
            <w:vMerge/>
          </w:tcPr>
          <w:p w:rsidR="0006104B" w:rsidRPr="006D2478" w:rsidRDefault="0006104B" w:rsidP="0006104B">
            <w:pPr>
              <w:rPr>
                <w:rFonts w:ascii="Times New Roman" w:eastAsia="Times New Roman" w:hAnsi="Times New Roman" w:cs="Times New Roman"/>
                <w:b/>
                <w:bCs/>
                <w:sz w:val="24"/>
                <w:szCs w:val="24"/>
                <w:lang w:eastAsia="ru-RU"/>
              </w:rPr>
            </w:pPr>
          </w:p>
        </w:tc>
      </w:tr>
      <w:tr w:rsidR="0006104B" w:rsidRPr="006D2478" w:rsidTr="00B93DC0">
        <w:trPr>
          <w:trHeight w:val="1116"/>
        </w:trPr>
        <w:tc>
          <w:tcPr>
            <w:tcW w:w="3563" w:type="pct"/>
            <w:gridSpan w:val="2"/>
          </w:tcPr>
          <w:p w:rsidR="0006104B" w:rsidRPr="006D2478" w:rsidRDefault="0006104B" w:rsidP="001F62D0">
            <w:pPr>
              <w:suppressAutoHyphens/>
              <w:spacing w:after="0" w:line="240" w:lineRule="auto"/>
              <w:rPr>
                <w:rFonts w:ascii="Times New Roman" w:eastAsia="Times New Roman" w:hAnsi="Times New Roman" w:cs="Times New Roman"/>
                <w:b/>
                <w:bCs/>
                <w:color w:val="FF0000"/>
                <w:sz w:val="24"/>
                <w:szCs w:val="24"/>
                <w:lang w:eastAsia="ru-RU"/>
              </w:rPr>
            </w:pPr>
            <w:r w:rsidRPr="006D2478">
              <w:rPr>
                <w:rFonts w:ascii="Times New Roman" w:eastAsia="Times New Roman" w:hAnsi="Times New Roman" w:cs="Times New Roman"/>
                <w:b/>
                <w:bCs/>
                <w:color w:val="FF0000"/>
                <w:sz w:val="24"/>
                <w:szCs w:val="24"/>
                <w:lang w:eastAsia="ru-RU"/>
              </w:rPr>
              <w:t xml:space="preserve">Курсовой проект (работа) </w:t>
            </w:r>
            <w:r w:rsidRPr="006D2478">
              <w:rPr>
                <w:rFonts w:ascii="Times New Roman" w:eastAsia="Times New Roman" w:hAnsi="Times New Roman" w:cs="Times New Roman"/>
                <w:bCs/>
                <w:i/>
                <w:color w:val="FF0000"/>
                <w:sz w:val="24"/>
                <w:szCs w:val="24"/>
                <w:lang w:eastAsia="ru-RU"/>
              </w:rPr>
              <w:t>(для специальности если предусмотрено)</w:t>
            </w:r>
          </w:p>
          <w:p w:rsidR="0006104B" w:rsidRPr="006D2478" w:rsidRDefault="00C9283D" w:rsidP="001F62D0">
            <w:pPr>
              <w:suppressAutoHyphens/>
              <w:spacing w:after="0" w:line="240" w:lineRule="auto"/>
              <w:jc w:val="both"/>
              <w:rPr>
                <w:rFonts w:ascii="Times New Roman" w:eastAsia="Times New Roman" w:hAnsi="Times New Roman" w:cs="Times New Roman"/>
                <w:b/>
                <w:bCs/>
                <w:color w:val="FF0000"/>
                <w:sz w:val="24"/>
                <w:szCs w:val="24"/>
                <w:lang w:eastAsia="ru-RU"/>
              </w:rPr>
            </w:pPr>
            <w:r w:rsidRPr="006D2478">
              <w:rPr>
                <w:rFonts w:ascii="Times New Roman" w:eastAsia="Times New Roman" w:hAnsi="Times New Roman" w:cs="Times New Roman"/>
                <w:bCs/>
                <w:i/>
                <w:color w:val="FF0000"/>
                <w:sz w:val="24"/>
                <w:szCs w:val="24"/>
                <w:lang w:eastAsia="ru-RU"/>
              </w:rPr>
              <w:t xml:space="preserve"> </w:t>
            </w:r>
            <w:r w:rsidR="0006104B" w:rsidRPr="006D2478">
              <w:rPr>
                <w:rFonts w:ascii="Times New Roman" w:eastAsia="Times New Roman" w:hAnsi="Times New Roman" w:cs="Times New Roman"/>
                <w:b/>
                <w:bCs/>
                <w:color w:val="FF0000"/>
                <w:sz w:val="24"/>
                <w:szCs w:val="24"/>
                <w:lang w:eastAsia="ru-RU"/>
              </w:rPr>
              <w:t>Тематика курсовых проектов (работ)</w:t>
            </w:r>
          </w:p>
          <w:p w:rsidR="0006104B" w:rsidRPr="006D2478" w:rsidRDefault="0006104B" w:rsidP="001F62D0">
            <w:pPr>
              <w:suppressAutoHyphens/>
              <w:spacing w:after="0" w:line="240" w:lineRule="auto"/>
              <w:rPr>
                <w:rFonts w:ascii="Times New Roman" w:eastAsia="Times New Roman" w:hAnsi="Times New Roman" w:cs="Times New Roman"/>
                <w:b/>
                <w:color w:val="FF0000"/>
                <w:sz w:val="24"/>
                <w:szCs w:val="24"/>
                <w:lang w:eastAsia="ru-RU"/>
              </w:rPr>
            </w:pPr>
            <w:r w:rsidRPr="006D2478">
              <w:rPr>
                <w:rFonts w:ascii="Times New Roman" w:eastAsia="Times New Roman" w:hAnsi="Times New Roman" w:cs="Times New Roman"/>
                <w:b/>
                <w:color w:val="FF0000"/>
                <w:sz w:val="24"/>
                <w:szCs w:val="24"/>
                <w:lang w:eastAsia="ru-RU"/>
              </w:rPr>
              <w:t>1.  .………………………………………</w:t>
            </w:r>
          </w:p>
          <w:p w:rsidR="0006104B" w:rsidRDefault="006C159E" w:rsidP="001F62D0">
            <w:pPr>
              <w:suppressAutoHyphens/>
              <w:spacing w:after="0" w:line="240" w:lineRule="auto"/>
              <w:rPr>
                <w:rFonts w:ascii="Times New Roman" w:eastAsia="Times New Roman" w:hAnsi="Times New Roman" w:cs="Times New Roman"/>
                <w:b/>
                <w:color w:val="FF0000"/>
                <w:sz w:val="24"/>
                <w:szCs w:val="24"/>
                <w:lang w:eastAsia="ru-RU"/>
              </w:rPr>
            </w:pPr>
            <w:r w:rsidRPr="006D2478">
              <w:rPr>
                <w:rFonts w:ascii="Times New Roman" w:eastAsia="Times New Roman" w:hAnsi="Times New Roman" w:cs="Times New Roman"/>
                <w:b/>
                <w:color w:val="FF0000"/>
                <w:sz w:val="24"/>
                <w:szCs w:val="24"/>
                <w:lang w:val="en-US" w:eastAsia="ru-RU"/>
              </w:rPr>
              <w:t>2</w:t>
            </w:r>
            <w:r w:rsidR="0006104B" w:rsidRPr="006D2478">
              <w:rPr>
                <w:rFonts w:ascii="Times New Roman" w:eastAsia="Times New Roman" w:hAnsi="Times New Roman" w:cs="Times New Roman"/>
                <w:b/>
                <w:color w:val="FF0000"/>
                <w:sz w:val="24"/>
                <w:szCs w:val="24"/>
                <w:lang w:eastAsia="ru-RU"/>
              </w:rPr>
              <w:t>.  ………………………………………..</w:t>
            </w:r>
          </w:p>
          <w:p w:rsidR="006D2478" w:rsidRPr="006D2478" w:rsidRDefault="006D2478" w:rsidP="001F62D0">
            <w:pPr>
              <w:suppressAutoHyphens/>
              <w:spacing w:after="0" w:line="240" w:lineRule="auto"/>
              <w:rPr>
                <w:rFonts w:ascii="Times New Roman" w:eastAsia="Times New Roman" w:hAnsi="Times New Roman" w:cs="Times New Roman"/>
                <w:b/>
                <w:color w:val="FF0000"/>
                <w:sz w:val="24"/>
                <w:szCs w:val="24"/>
                <w:lang w:eastAsia="ru-RU"/>
              </w:rPr>
            </w:pPr>
          </w:p>
        </w:tc>
        <w:tc>
          <w:tcPr>
            <w:tcW w:w="765" w:type="pct"/>
            <w:vAlign w:val="center"/>
          </w:tcPr>
          <w:p w:rsidR="0006104B" w:rsidRPr="006D2478" w:rsidRDefault="0006104B" w:rsidP="001F62D0">
            <w:pPr>
              <w:spacing w:after="0" w:line="360" w:lineRule="auto"/>
              <w:rPr>
                <w:rFonts w:ascii="Times New Roman" w:eastAsia="Times New Roman" w:hAnsi="Times New Roman" w:cs="Times New Roman"/>
                <w:b/>
                <w:color w:val="FF0000"/>
                <w:sz w:val="24"/>
                <w:szCs w:val="24"/>
                <w:lang w:eastAsia="ru-RU"/>
              </w:rPr>
            </w:pPr>
          </w:p>
        </w:tc>
        <w:tc>
          <w:tcPr>
            <w:tcW w:w="673" w:type="pct"/>
            <w:shd w:val="clear" w:color="auto" w:fill="D9D9D9" w:themeFill="background1" w:themeFillShade="D9"/>
          </w:tcPr>
          <w:p w:rsidR="0006104B" w:rsidRPr="006D2478" w:rsidRDefault="0006104B" w:rsidP="0006104B">
            <w:pPr>
              <w:rPr>
                <w:rFonts w:ascii="Times New Roman" w:eastAsia="Times New Roman" w:hAnsi="Times New Roman" w:cs="Times New Roman"/>
                <w:b/>
                <w:sz w:val="24"/>
                <w:szCs w:val="24"/>
                <w:lang w:eastAsia="ru-RU"/>
              </w:rPr>
            </w:pPr>
          </w:p>
        </w:tc>
      </w:tr>
      <w:tr w:rsidR="00B93DC0" w:rsidRPr="006D2478" w:rsidTr="00B93DC0">
        <w:trPr>
          <w:trHeight w:val="264"/>
        </w:trPr>
        <w:tc>
          <w:tcPr>
            <w:tcW w:w="3563" w:type="pct"/>
            <w:gridSpan w:val="2"/>
          </w:tcPr>
          <w:p w:rsidR="00B93DC0" w:rsidRPr="003C357A" w:rsidRDefault="00B93DC0" w:rsidP="00B93DC0">
            <w:pPr>
              <w:suppressAutoHyphens/>
              <w:spacing w:after="0" w:line="240" w:lineRule="auto"/>
              <w:jc w:val="both"/>
              <w:rPr>
                <w:rFonts w:ascii="Times New Roman" w:eastAsia="Times New Roman" w:hAnsi="Times New Roman" w:cs="Times New Roman"/>
                <w:bCs/>
                <w:i/>
                <w:color w:val="FF0000"/>
                <w:sz w:val="24"/>
                <w:szCs w:val="24"/>
                <w:lang w:eastAsia="ru-RU"/>
              </w:rPr>
            </w:pPr>
            <w:r w:rsidRPr="00B93DC0">
              <w:rPr>
                <w:rFonts w:ascii="Times New Roman" w:eastAsia="Times New Roman" w:hAnsi="Times New Roman" w:cs="Times New Roman"/>
                <w:b/>
                <w:color w:val="FF0000"/>
                <w:sz w:val="24"/>
                <w:szCs w:val="24"/>
                <w:lang w:eastAsia="ru-RU"/>
              </w:rPr>
              <w:t xml:space="preserve">Обязательные аудиторные учебные занятия </w:t>
            </w:r>
            <w:r w:rsidRPr="00B93DC0">
              <w:rPr>
                <w:rFonts w:ascii="Times New Roman" w:eastAsia="Times New Roman" w:hAnsi="Times New Roman" w:cs="Times New Roman"/>
                <w:b/>
                <w:bCs/>
                <w:color w:val="FF0000"/>
                <w:sz w:val="24"/>
                <w:szCs w:val="24"/>
                <w:lang w:eastAsia="ru-RU"/>
              </w:rPr>
              <w:t>по курсовому проекту (работе)</w:t>
            </w:r>
            <w:r w:rsidRPr="00B93DC0">
              <w:rPr>
                <w:rFonts w:ascii="Times New Roman" w:eastAsia="Times New Roman" w:hAnsi="Times New Roman" w:cs="Times New Roman"/>
                <w:bCs/>
                <w:i/>
                <w:color w:val="FF0000"/>
                <w:sz w:val="24"/>
                <w:szCs w:val="24"/>
                <w:lang w:eastAsia="ru-RU"/>
              </w:rPr>
              <w:t xml:space="preserve"> </w:t>
            </w:r>
            <w:r w:rsidRPr="003C357A">
              <w:rPr>
                <w:rFonts w:ascii="Times New Roman" w:eastAsia="Times New Roman" w:hAnsi="Times New Roman" w:cs="Times New Roman"/>
                <w:bCs/>
                <w:i/>
                <w:color w:val="FF0000"/>
                <w:sz w:val="24"/>
                <w:szCs w:val="24"/>
                <w:lang w:eastAsia="ru-RU"/>
              </w:rPr>
              <w:t>(если предусмотрено</w:t>
            </w:r>
            <w:r w:rsidRPr="003C357A">
              <w:rPr>
                <w:rFonts w:ascii="Times New Roman" w:eastAsia="Times New Roman" w:hAnsi="Times New Roman" w:cs="Times New Roman"/>
                <w:b/>
                <w:bCs/>
                <w:color w:val="FF0000"/>
                <w:sz w:val="24"/>
                <w:szCs w:val="24"/>
                <w:lang w:eastAsia="ru-RU"/>
              </w:rPr>
              <w:t xml:space="preserve">, </w:t>
            </w:r>
            <w:r w:rsidRPr="003C357A">
              <w:rPr>
                <w:rFonts w:ascii="Times New Roman" w:eastAsia="Times New Roman" w:hAnsi="Times New Roman" w:cs="Times New Roman"/>
                <w:bCs/>
                <w:i/>
                <w:color w:val="FF0000"/>
                <w:sz w:val="24"/>
                <w:szCs w:val="24"/>
                <w:lang w:eastAsia="ru-RU"/>
              </w:rPr>
              <w:t>указать тематику и(или) назначение, вид (форму) организации учебной деятельности)</w:t>
            </w:r>
          </w:p>
          <w:p w:rsidR="00B93DC0" w:rsidRPr="003C357A" w:rsidRDefault="00B93DC0" w:rsidP="00B93DC0">
            <w:pPr>
              <w:pStyle w:val="ae"/>
              <w:numPr>
                <w:ilvl w:val="0"/>
                <w:numId w:val="32"/>
              </w:numPr>
              <w:suppressAutoHyphens/>
              <w:spacing w:before="0" w:after="0"/>
              <w:ind w:left="714" w:hanging="357"/>
              <w:jc w:val="both"/>
              <w:rPr>
                <w:color w:val="FF0000"/>
                <w:lang w:eastAsia="ru-RU"/>
              </w:rPr>
            </w:pPr>
            <w:r w:rsidRPr="003C357A">
              <w:rPr>
                <w:color w:val="FF0000"/>
                <w:lang w:eastAsia="ru-RU"/>
              </w:rPr>
              <w:t>Разработка ххххххххх.</w:t>
            </w:r>
          </w:p>
          <w:p w:rsidR="00B93DC0" w:rsidRPr="003C357A" w:rsidRDefault="00B93DC0" w:rsidP="00B93DC0">
            <w:pPr>
              <w:pStyle w:val="ae"/>
              <w:numPr>
                <w:ilvl w:val="0"/>
                <w:numId w:val="32"/>
              </w:numPr>
              <w:suppressAutoHyphens/>
              <w:spacing w:before="0" w:after="0"/>
              <w:ind w:left="714" w:hanging="357"/>
              <w:jc w:val="both"/>
              <w:rPr>
                <w:color w:val="FF0000"/>
                <w:lang w:eastAsia="ru-RU"/>
              </w:rPr>
            </w:pPr>
            <w:r w:rsidRPr="003C357A">
              <w:rPr>
                <w:color w:val="FF0000"/>
                <w:lang w:val="ru-RU" w:eastAsia="ru-RU"/>
              </w:rPr>
              <w:t>Формулировка ххххххх.</w:t>
            </w:r>
          </w:p>
          <w:p w:rsidR="00B93DC0" w:rsidRPr="003C357A" w:rsidRDefault="00B93DC0" w:rsidP="00B93DC0">
            <w:pPr>
              <w:pStyle w:val="ae"/>
              <w:numPr>
                <w:ilvl w:val="0"/>
                <w:numId w:val="32"/>
              </w:numPr>
              <w:suppressAutoHyphens/>
              <w:spacing w:before="0" w:after="0"/>
              <w:ind w:left="714" w:hanging="357"/>
              <w:jc w:val="both"/>
              <w:rPr>
                <w:color w:val="FF0000"/>
                <w:lang w:eastAsia="ru-RU"/>
              </w:rPr>
            </w:pPr>
            <w:r w:rsidRPr="003C357A">
              <w:rPr>
                <w:color w:val="FF0000"/>
                <w:lang w:val="ru-RU" w:eastAsia="ru-RU"/>
              </w:rPr>
              <w:t>Обоснование ххххххххх.</w:t>
            </w:r>
          </w:p>
          <w:p w:rsidR="00B93DC0" w:rsidRPr="003C357A" w:rsidRDefault="00B93DC0" w:rsidP="00B93DC0">
            <w:pPr>
              <w:pStyle w:val="ae"/>
              <w:numPr>
                <w:ilvl w:val="0"/>
                <w:numId w:val="32"/>
              </w:numPr>
              <w:suppressAutoHyphens/>
              <w:spacing w:before="0" w:after="0"/>
              <w:ind w:left="714" w:hanging="357"/>
              <w:jc w:val="both"/>
              <w:rPr>
                <w:color w:val="FF0000"/>
                <w:lang w:eastAsia="ru-RU"/>
              </w:rPr>
            </w:pPr>
            <w:r w:rsidRPr="003C357A">
              <w:rPr>
                <w:color w:val="FF0000"/>
                <w:lang w:val="ru-RU" w:eastAsia="ru-RU"/>
              </w:rPr>
              <w:t>Описание ххххххххх.</w:t>
            </w:r>
          </w:p>
          <w:p w:rsidR="00B93DC0" w:rsidRPr="003C357A" w:rsidRDefault="00B93DC0" w:rsidP="00B93DC0">
            <w:pPr>
              <w:pStyle w:val="ae"/>
              <w:numPr>
                <w:ilvl w:val="0"/>
                <w:numId w:val="32"/>
              </w:numPr>
              <w:suppressAutoHyphens/>
              <w:spacing w:before="0" w:after="0"/>
              <w:ind w:left="714" w:hanging="357"/>
              <w:jc w:val="both"/>
              <w:rPr>
                <w:b/>
                <w:lang w:eastAsia="ru-RU"/>
              </w:rPr>
            </w:pPr>
            <w:r w:rsidRPr="003C357A">
              <w:rPr>
                <w:color w:val="FF0000"/>
                <w:lang w:val="ru-RU" w:eastAsia="ru-RU"/>
              </w:rPr>
              <w:t>Хххххххххххххххххх</w:t>
            </w:r>
            <w:r>
              <w:rPr>
                <w:color w:val="FF0000"/>
                <w:lang w:val="ru-RU" w:eastAsia="ru-RU"/>
              </w:rPr>
              <w:t>.</w:t>
            </w:r>
          </w:p>
        </w:tc>
        <w:tc>
          <w:tcPr>
            <w:tcW w:w="765" w:type="pct"/>
            <w:vAlign w:val="center"/>
          </w:tcPr>
          <w:p w:rsidR="00B93DC0" w:rsidRPr="003C357A" w:rsidRDefault="00B93DC0" w:rsidP="00B93DC0">
            <w:pPr>
              <w:spacing w:after="0" w:line="240" w:lineRule="auto"/>
              <w:rPr>
                <w:rFonts w:ascii="Times New Roman" w:eastAsia="Times New Roman" w:hAnsi="Times New Roman" w:cs="Times New Roman"/>
                <w:b/>
                <w:i/>
                <w:sz w:val="24"/>
                <w:szCs w:val="24"/>
                <w:lang w:eastAsia="ru-RU"/>
              </w:rPr>
            </w:pPr>
            <w:r w:rsidRPr="00B93DC0">
              <w:rPr>
                <w:rFonts w:ascii="Times New Roman" w:eastAsia="Times New Roman" w:hAnsi="Times New Roman" w:cs="Times New Roman"/>
                <w:b/>
                <w:i/>
                <w:color w:val="FF0000"/>
                <w:sz w:val="24"/>
                <w:szCs w:val="24"/>
                <w:lang w:eastAsia="ru-RU"/>
              </w:rPr>
              <w:t>*</w:t>
            </w:r>
          </w:p>
        </w:tc>
        <w:tc>
          <w:tcPr>
            <w:tcW w:w="673" w:type="pct"/>
            <w:shd w:val="clear" w:color="auto" w:fill="D9D9D9" w:themeFill="background1" w:themeFillShade="D9"/>
          </w:tcPr>
          <w:p w:rsidR="00B93DC0" w:rsidRPr="006D2478" w:rsidRDefault="00B93DC0" w:rsidP="00B93DC0">
            <w:pPr>
              <w:rPr>
                <w:rFonts w:ascii="Times New Roman" w:eastAsia="Times New Roman" w:hAnsi="Times New Roman" w:cs="Times New Roman"/>
                <w:b/>
                <w:sz w:val="24"/>
                <w:szCs w:val="24"/>
                <w:lang w:eastAsia="ru-RU"/>
              </w:rPr>
            </w:pPr>
          </w:p>
        </w:tc>
      </w:tr>
      <w:tr w:rsidR="00B93DC0" w:rsidRPr="006D2478" w:rsidTr="00B93DC0">
        <w:trPr>
          <w:trHeight w:val="2076"/>
        </w:trPr>
        <w:tc>
          <w:tcPr>
            <w:tcW w:w="3563" w:type="pct"/>
            <w:gridSpan w:val="2"/>
          </w:tcPr>
          <w:p w:rsidR="00B93DC0" w:rsidRPr="006D2478" w:rsidRDefault="00B93DC0" w:rsidP="00B93DC0">
            <w:pPr>
              <w:suppressAutoHyphens/>
              <w:spacing w:after="0" w:line="240" w:lineRule="auto"/>
              <w:rPr>
                <w:rFonts w:ascii="Times New Roman" w:eastAsia="Times New Roman" w:hAnsi="Times New Roman" w:cs="Times New Roman"/>
                <w:b/>
                <w:bCs/>
                <w:color w:val="FF0000"/>
                <w:sz w:val="24"/>
                <w:szCs w:val="24"/>
                <w:lang w:eastAsia="ru-RU"/>
              </w:rPr>
            </w:pPr>
            <w:r w:rsidRPr="006D2478">
              <w:rPr>
                <w:rFonts w:ascii="Times New Roman" w:eastAsia="Times New Roman" w:hAnsi="Times New Roman" w:cs="Times New Roman"/>
                <w:b/>
                <w:color w:val="FF0000"/>
                <w:sz w:val="24"/>
                <w:szCs w:val="24"/>
                <w:lang w:eastAsia="ru-RU"/>
              </w:rPr>
              <w:t xml:space="preserve">Самостоятельная учебная работа обучающегося над курсовым проектом (работой) </w:t>
            </w:r>
            <w:r w:rsidRPr="006D2478">
              <w:rPr>
                <w:rFonts w:ascii="Times New Roman" w:eastAsia="Times New Roman" w:hAnsi="Times New Roman" w:cs="Times New Roman"/>
                <w:bCs/>
                <w:i/>
                <w:color w:val="FF0000"/>
                <w:sz w:val="24"/>
                <w:szCs w:val="24"/>
                <w:lang w:eastAsia="ru-RU"/>
              </w:rPr>
              <w:t>(для специальности если предусмотрено)</w:t>
            </w:r>
          </w:p>
          <w:p w:rsidR="00B93DC0" w:rsidRPr="006D2478" w:rsidRDefault="00B93DC0" w:rsidP="00B93DC0">
            <w:pPr>
              <w:suppressAutoHyphens/>
              <w:spacing w:after="0" w:line="240" w:lineRule="auto"/>
              <w:jc w:val="both"/>
              <w:rPr>
                <w:rFonts w:ascii="Times New Roman" w:eastAsia="Times New Roman" w:hAnsi="Times New Roman" w:cs="Times New Roman"/>
                <w:b/>
                <w:bCs/>
                <w:color w:val="FF0000"/>
                <w:sz w:val="24"/>
                <w:szCs w:val="24"/>
                <w:lang w:eastAsia="ru-RU"/>
              </w:rPr>
            </w:pPr>
            <w:r w:rsidRPr="006D2478">
              <w:rPr>
                <w:rFonts w:ascii="Times New Roman" w:eastAsia="Times New Roman" w:hAnsi="Times New Roman" w:cs="Times New Roman"/>
                <w:b/>
                <w:bCs/>
                <w:color w:val="FF0000"/>
                <w:sz w:val="24"/>
                <w:szCs w:val="24"/>
                <w:lang w:eastAsia="ru-RU"/>
              </w:rPr>
              <w:t xml:space="preserve"> (указать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w:t>
            </w:r>
          </w:p>
          <w:p w:rsidR="00B93DC0" w:rsidRPr="006D2478" w:rsidRDefault="00B93DC0" w:rsidP="00B93DC0">
            <w:pPr>
              <w:suppressAutoHyphens/>
              <w:spacing w:after="0" w:line="240" w:lineRule="auto"/>
              <w:rPr>
                <w:rFonts w:ascii="Times New Roman" w:eastAsia="Times New Roman" w:hAnsi="Times New Roman" w:cs="Times New Roman"/>
                <w:b/>
                <w:color w:val="FF0000"/>
                <w:sz w:val="24"/>
                <w:szCs w:val="24"/>
                <w:lang w:eastAsia="ru-RU"/>
              </w:rPr>
            </w:pPr>
            <w:r w:rsidRPr="006D2478">
              <w:rPr>
                <w:rFonts w:ascii="Times New Roman" w:eastAsia="Times New Roman" w:hAnsi="Times New Roman" w:cs="Times New Roman"/>
                <w:b/>
                <w:color w:val="FF0000"/>
                <w:sz w:val="24"/>
                <w:szCs w:val="24"/>
                <w:lang w:eastAsia="ru-RU"/>
              </w:rPr>
              <w:t>1.  .………………………………………</w:t>
            </w:r>
          </w:p>
          <w:p w:rsidR="00B93DC0" w:rsidRPr="006D2478" w:rsidRDefault="00B93DC0" w:rsidP="00B93DC0">
            <w:pPr>
              <w:suppressAutoHyphens/>
              <w:spacing w:after="0" w:line="240" w:lineRule="auto"/>
              <w:rPr>
                <w:rFonts w:ascii="Times New Roman" w:eastAsia="Times New Roman" w:hAnsi="Times New Roman" w:cs="Times New Roman"/>
                <w:b/>
                <w:bCs/>
                <w:color w:val="FF0000"/>
                <w:sz w:val="24"/>
                <w:szCs w:val="24"/>
                <w:lang w:eastAsia="ru-RU"/>
              </w:rPr>
            </w:pPr>
            <w:r w:rsidRPr="006D2478">
              <w:rPr>
                <w:rFonts w:ascii="Times New Roman" w:eastAsia="Times New Roman" w:hAnsi="Times New Roman" w:cs="Times New Roman"/>
                <w:b/>
                <w:color w:val="FF0000"/>
                <w:sz w:val="24"/>
                <w:szCs w:val="24"/>
                <w:lang w:val="en-US" w:eastAsia="ru-RU"/>
              </w:rPr>
              <w:t>2</w:t>
            </w:r>
            <w:r w:rsidRPr="006D2478">
              <w:rPr>
                <w:rFonts w:ascii="Times New Roman" w:eastAsia="Times New Roman" w:hAnsi="Times New Roman" w:cs="Times New Roman"/>
                <w:b/>
                <w:color w:val="FF0000"/>
                <w:sz w:val="24"/>
                <w:szCs w:val="24"/>
                <w:lang w:eastAsia="ru-RU"/>
              </w:rPr>
              <w:t>. ………………………………………..</w:t>
            </w:r>
          </w:p>
        </w:tc>
        <w:tc>
          <w:tcPr>
            <w:tcW w:w="765" w:type="pct"/>
            <w:vAlign w:val="center"/>
          </w:tcPr>
          <w:p w:rsidR="00B93DC0" w:rsidRPr="006D2478" w:rsidRDefault="00B93DC0" w:rsidP="00B93DC0">
            <w:pPr>
              <w:spacing w:after="0" w:line="360" w:lineRule="auto"/>
              <w:rPr>
                <w:rFonts w:ascii="Times New Roman" w:eastAsia="Times New Roman" w:hAnsi="Times New Roman" w:cs="Times New Roman"/>
                <w:b/>
                <w:i/>
                <w:color w:val="FF0000"/>
                <w:sz w:val="24"/>
                <w:szCs w:val="24"/>
                <w:lang w:eastAsia="ru-RU"/>
              </w:rPr>
            </w:pPr>
            <w:r w:rsidRPr="006D2478">
              <w:rPr>
                <w:rFonts w:ascii="Times New Roman" w:eastAsia="Times New Roman" w:hAnsi="Times New Roman" w:cs="Times New Roman"/>
                <w:b/>
                <w:i/>
                <w:color w:val="FF0000"/>
                <w:sz w:val="24"/>
                <w:szCs w:val="24"/>
                <w:lang w:eastAsia="ru-RU"/>
              </w:rPr>
              <w:t>*</w:t>
            </w:r>
          </w:p>
        </w:tc>
        <w:tc>
          <w:tcPr>
            <w:tcW w:w="673" w:type="pct"/>
            <w:shd w:val="clear" w:color="auto" w:fill="D9D9D9" w:themeFill="background1" w:themeFillShade="D9"/>
          </w:tcPr>
          <w:p w:rsidR="00B93DC0" w:rsidRPr="006D2478" w:rsidRDefault="00B93DC0" w:rsidP="00B93DC0">
            <w:pPr>
              <w:rPr>
                <w:rFonts w:ascii="Times New Roman" w:eastAsia="Times New Roman" w:hAnsi="Times New Roman" w:cs="Times New Roman"/>
                <w:b/>
                <w:i/>
                <w:sz w:val="24"/>
                <w:szCs w:val="24"/>
                <w:lang w:eastAsia="ru-RU"/>
              </w:rPr>
            </w:pPr>
          </w:p>
        </w:tc>
      </w:tr>
      <w:tr w:rsidR="00B93DC0" w:rsidRPr="006D2478" w:rsidTr="00B93DC0">
        <w:trPr>
          <w:trHeight w:val="215"/>
        </w:trPr>
        <w:tc>
          <w:tcPr>
            <w:tcW w:w="610" w:type="pct"/>
            <w:vMerge w:val="restart"/>
          </w:tcPr>
          <w:p w:rsidR="00B93DC0" w:rsidRPr="006D2478" w:rsidRDefault="00B93DC0" w:rsidP="00B93DC0">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Консультации</w:t>
            </w:r>
          </w:p>
          <w:p w:rsidR="00B93DC0" w:rsidRPr="006D2478" w:rsidRDefault="00B93DC0" w:rsidP="00B93DC0">
            <w:pPr>
              <w:suppressAutoHyphens/>
              <w:spacing w:after="0" w:line="240" w:lineRule="auto"/>
              <w:rPr>
                <w:rFonts w:ascii="Times New Roman" w:eastAsia="Times New Roman" w:hAnsi="Times New Roman" w:cs="Times New Roman"/>
                <w:b/>
                <w:lang w:eastAsia="ru-RU"/>
              </w:rPr>
            </w:pPr>
            <w:r w:rsidRPr="006D2478">
              <w:rPr>
                <w:rFonts w:ascii="Times New Roman" w:eastAsia="Times New Roman" w:hAnsi="Times New Roman" w:cs="Times New Roman"/>
                <w:b/>
                <w:color w:val="FF0000"/>
                <w:lang w:eastAsia="ru-RU"/>
              </w:rPr>
              <w:t>(</w:t>
            </w:r>
            <w:r w:rsidRPr="006D2478">
              <w:rPr>
                <w:rFonts w:ascii="Times New Roman" w:eastAsia="Times New Roman" w:hAnsi="Times New Roman" w:cs="Times New Roman"/>
                <w:b/>
                <w:i/>
                <w:color w:val="FF0000"/>
                <w:lang w:eastAsia="ru-RU"/>
              </w:rPr>
              <w:t>если предусмотрены планом)</w:t>
            </w:r>
          </w:p>
        </w:tc>
        <w:tc>
          <w:tcPr>
            <w:tcW w:w="2952" w:type="pct"/>
          </w:tcPr>
          <w:p w:rsidR="00B93DC0" w:rsidRPr="006D2478" w:rsidRDefault="00B93DC0" w:rsidP="00B93DC0">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1.</w:t>
            </w:r>
          </w:p>
        </w:tc>
        <w:tc>
          <w:tcPr>
            <w:tcW w:w="765" w:type="pct"/>
            <w:vAlign w:val="center"/>
          </w:tcPr>
          <w:p w:rsidR="00B93DC0" w:rsidRPr="006D2478" w:rsidRDefault="00B93DC0" w:rsidP="00B93DC0">
            <w:pPr>
              <w:spacing w:after="0" w:line="36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w:t>
            </w:r>
          </w:p>
        </w:tc>
        <w:tc>
          <w:tcPr>
            <w:tcW w:w="673" w:type="pct"/>
            <w:vMerge w:val="restart"/>
            <w:shd w:val="clear" w:color="auto" w:fill="D9D9D9" w:themeFill="background1" w:themeFillShade="D9"/>
          </w:tcPr>
          <w:p w:rsidR="00B93DC0" w:rsidRPr="006D2478" w:rsidRDefault="00B93DC0" w:rsidP="00B93DC0">
            <w:pPr>
              <w:rPr>
                <w:rFonts w:ascii="Times New Roman" w:eastAsia="Times New Roman" w:hAnsi="Times New Roman" w:cs="Times New Roman"/>
                <w:b/>
                <w:i/>
                <w:sz w:val="24"/>
                <w:szCs w:val="24"/>
                <w:lang w:eastAsia="ru-RU"/>
              </w:rPr>
            </w:pPr>
          </w:p>
        </w:tc>
      </w:tr>
      <w:tr w:rsidR="00B93DC0" w:rsidRPr="006D2478" w:rsidTr="00B93DC0">
        <w:trPr>
          <w:trHeight w:val="204"/>
        </w:trPr>
        <w:tc>
          <w:tcPr>
            <w:tcW w:w="610" w:type="pct"/>
            <w:vMerge/>
          </w:tcPr>
          <w:p w:rsidR="00B93DC0" w:rsidRPr="006D2478" w:rsidRDefault="00B93DC0" w:rsidP="00B93DC0">
            <w:pPr>
              <w:suppressAutoHyphens/>
              <w:spacing w:after="0" w:line="240" w:lineRule="auto"/>
              <w:rPr>
                <w:rFonts w:ascii="Times New Roman" w:eastAsia="Times New Roman" w:hAnsi="Times New Roman" w:cs="Times New Roman"/>
                <w:b/>
                <w:sz w:val="24"/>
                <w:szCs w:val="24"/>
                <w:lang w:eastAsia="ru-RU"/>
              </w:rPr>
            </w:pPr>
          </w:p>
        </w:tc>
        <w:tc>
          <w:tcPr>
            <w:tcW w:w="2952" w:type="pct"/>
          </w:tcPr>
          <w:p w:rsidR="00B93DC0" w:rsidRPr="006D2478" w:rsidRDefault="00B93DC0" w:rsidP="00B93DC0">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2.</w:t>
            </w:r>
          </w:p>
        </w:tc>
        <w:tc>
          <w:tcPr>
            <w:tcW w:w="765" w:type="pct"/>
            <w:vAlign w:val="center"/>
          </w:tcPr>
          <w:p w:rsidR="00B93DC0" w:rsidRPr="006D2478" w:rsidRDefault="00B93DC0" w:rsidP="00B93DC0">
            <w:pPr>
              <w:spacing w:after="0" w:line="360" w:lineRule="auto"/>
              <w:rPr>
                <w:rFonts w:ascii="Times New Roman" w:eastAsia="Times New Roman" w:hAnsi="Times New Roman" w:cs="Times New Roman"/>
                <w:b/>
                <w:i/>
                <w:sz w:val="24"/>
                <w:szCs w:val="24"/>
                <w:lang w:eastAsia="ru-RU"/>
              </w:rPr>
            </w:pPr>
            <w:r w:rsidRPr="006D2478">
              <w:rPr>
                <w:rFonts w:ascii="Times New Roman" w:eastAsia="Times New Roman" w:hAnsi="Times New Roman" w:cs="Times New Roman"/>
                <w:b/>
                <w:i/>
                <w:sz w:val="24"/>
                <w:szCs w:val="24"/>
                <w:lang w:eastAsia="ru-RU"/>
              </w:rPr>
              <w:t>*</w:t>
            </w:r>
          </w:p>
        </w:tc>
        <w:tc>
          <w:tcPr>
            <w:tcW w:w="673" w:type="pct"/>
            <w:vMerge/>
            <w:shd w:val="clear" w:color="auto" w:fill="D9D9D9" w:themeFill="background1" w:themeFillShade="D9"/>
          </w:tcPr>
          <w:p w:rsidR="00B93DC0" w:rsidRPr="006D2478" w:rsidRDefault="00B93DC0" w:rsidP="00B93DC0">
            <w:pPr>
              <w:rPr>
                <w:rFonts w:ascii="Times New Roman" w:eastAsia="Times New Roman" w:hAnsi="Times New Roman" w:cs="Times New Roman"/>
                <w:b/>
                <w:i/>
                <w:sz w:val="24"/>
                <w:szCs w:val="24"/>
                <w:lang w:eastAsia="ru-RU"/>
              </w:rPr>
            </w:pPr>
          </w:p>
        </w:tc>
      </w:tr>
      <w:tr w:rsidR="00B93DC0" w:rsidRPr="006D2478" w:rsidTr="00B93DC0">
        <w:trPr>
          <w:trHeight w:val="276"/>
        </w:trPr>
        <w:tc>
          <w:tcPr>
            <w:tcW w:w="610" w:type="pct"/>
            <w:vMerge/>
          </w:tcPr>
          <w:p w:rsidR="00B93DC0" w:rsidRPr="006D2478" w:rsidRDefault="00B93DC0" w:rsidP="00B93DC0">
            <w:pPr>
              <w:suppressAutoHyphens/>
              <w:spacing w:after="0" w:line="240" w:lineRule="auto"/>
              <w:rPr>
                <w:rFonts w:ascii="Times New Roman" w:eastAsia="Times New Roman" w:hAnsi="Times New Roman" w:cs="Times New Roman"/>
                <w:b/>
                <w:sz w:val="24"/>
                <w:szCs w:val="24"/>
                <w:lang w:eastAsia="ru-RU"/>
              </w:rPr>
            </w:pPr>
          </w:p>
        </w:tc>
        <w:tc>
          <w:tcPr>
            <w:tcW w:w="2952" w:type="pct"/>
          </w:tcPr>
          <w:p w:rsidR="00B93DC0" w:rsidRPr="006D2478" w:rsidRDefault="00B93DC0" w:rsidP="00B93DC0">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t>3.</w:t>
            </w:r>
          </w:p>
        </w:tc>
        <w:tc>
          <w:tcPr>
            <w:tcW w:w="765" w:type="pct"/>
            <w:vAlign w:val="center"/>
          </w:tcPr>
          <w:p w:rsidR="00B93DC0" w:rsidRPr="006D2478" w:rsidRDefault="00B93DC0" w:rsidP="00B93DC0">
            <w:pPr>
              <w:spacing w:after="0" w:line="360" w:lineRule="auto"/>
              <w:rPr>
                <w:rFonts w:ascii="Times New Roman" w:eastAsia="Times New Roman" w:hAnsi="Times New Roman" w:cs="Times New Roman"/>
                <w:b/>
                <w:i/>
                <w:sz w:val="24"/>
                <w:szCs w:val="24"/>
                <w:lang w:eastAsia="ru-RU"/>
              </w:rPr>
            </w:pPr>
            <w:r w:rsidRPr="006D2478">
              <w:rPr>
                <w:rFonts w:ascii="Times New Roman" w:eastAsia="Times New Roman" w:hAnsi="Times New Roman" w:cs="Times New Roman"/>
                <w:b/>
                <w:i/>
                <w:sz w:val="24"/>
                <w:szCs w:val="24"/>
                <w:lang w:eastAsia="ru-RU"/>
              </w:rPr>
              <w:t>*</w:t>
            </w:r>
          </w:p>
        </w:tc>
        <w:tc>
          <w:tcPr>
            <w:tcW w:w="673" w:type="pct"/>
            <w:vMerge/>
            <w:shd w:val="clear" w:color="auto" w:fill="D9D9D9" w:themeFill="background1" w:themeFillShade="D9"/>
          </w:tcPr>
          <w:p w:rsidR="00B93DC0" w:rsidRPr="006D2478" w:rsidRDefault="00B93DC0" w:rsidP="00B93DC0">
            <w:pPr>
              <w:rPr>
                <w:rFonts w:ascii="Times New Roman" w:eastAsia="Times New Roman" w:hAnsi="Times New Roman" w:cs="Times New Roman"/>
                <w:b/>
                <w:i/>
                <w:sz w:val="24"/>
                <w:szCs w:val="24"/>
                <w:lang w:eastAsia="ru-RU"/>
              </w:rPr>
            </w:pPr>
          </w:p>
        </w:tc>
      </w:tr>
      <w:tr w:rsidR="00B93DC0" w:rsidRPr="006D2478" w:rsidTr="00B93DC0">
        <w:tc>
          <w:tcPr>
            <w:tcW w:w="3563" w:type="pct"/>
            <w:gridSpan w:val="2"/>
          </w:tcPr>
          <w:p w:rsidR="00B93DC0" w:rsidRPr="006D2478" w:rsidRDefault="00B93DC0" w:rsidP="00B93DC0">
            <w:pPr>
              <w:suppressAutoHyphens/>
              <w:spacing w:after="0" w:line="240" w:lineRule="auto"/>
              <w:rPr>
                <w:rFonts w:ascii="Times New Roman" w:eastAsia="Times New Roman" w:hAnsi="Times New Roman" w:cs="Times New Roman"/>
                <w:b/>
                <w:sz w:val="24"/>
                <w:szCs w:val="24"/>
                <w:lang w:eastAsia="ru-RU"/>
              </w:rPr>
            </w:pPr>
            <w:r w:rsidRPr="006D2478">
              <w:rPr>
                <w:rFonts w:ascii="Times New Roman" w:eastAsia="Times New Roman" w:hAnsi="Times New Roman" w:cs="Times New Roman"/>
                <w:b/>
                <w:sz w:val="24"/>
                <w:szCs w:val="24"/>
                <w:lang w:eastAsia="ru-RU"/>
              </w:rPr>
              <w:lastRenderedPageBreak/>
              <w:t>Промежуточная аттестация</w:t>
            </w:r>
            <w:r>
              <w:rPr>
                <w:rFonts w:ascii="Times New Roman" w:eastAsia="Times New Roman" w:hAnsi="Times New Roman" w:cs="Times New Roman"/>
                <w:b/>
                <w:sz w:val="24"/>
                <w:szCs w:val="24"/>
                <w:lang w:eastAsia="ru-RU"/>
              </w:rPr>
              <w:t xml:space="preserve"> в форме ………………………</w:t>
            </w:r>
          </w:p>
        </w:tc>
        <w:tc>
          <w:tcPr>
            <w:tcW w:w="765" w:type="pct"/>
            <w:vAlign w:val="center"/>
          </w:tcPr>
          <w:p w:rsidR="00B93DC0" w:rsidRPr="006D2478" w:rsidRDefault="00B93DC0" w:rsidP="00B93DC0">
            <w:pPr>
              <w:spacing w:after="0" w:line="240" w:lineRule="auto"/>
              <w:rPr>
                <w:rFonts w:ascii="Times New Roman" w:eastAsia="Times New Roman" w:hAnsi="Times New Roman" w:cs="Times New Roman"/>
                <w:b/>
                <w:i/>
                <w:sz w:val="24"/>
                <w:szCs w:val="24"/>
                <w:lang w:eastAsia="ru-RU"/>
              </w:rPr>
            </w:pPr>
            <w:r w:rsidRPr="006D2478">
              <w:rPr>
                <w:rFonts w:ascii="Times New Roman" w:eastAsia="Times New Roman" w:hAnsi="Times New Roman" w:cs="Times New Roman"/>
                <w:b/>
                <w:i/>
                <w:sz w:val="24"/>
                <w:szCs w:val="24"/>
                <w:lang w:eastAsia="ru-RU"/>
              </w:rPr>
              <w:t xml:space="preserve">*  </w:t>
            </w:r>
            <w:r w:rsidRPr="006D2478">
              <w:rPr>
                <w:rFonts w:ascii="Times New Roman" w:eastAsia="Times New Roman" w:hAnsi="Times New Roman" w:cs="Times New Roman"/>
                <w:b/>
                <w:i/>
                <w:color w:val="FF0000"/>
                <w:lang w:eastAsia="ru-RU"/>
              </w:rPr>
              <w:t>(если часы предусмотрены планом)</w:t>
            </w:r>
          </w:p>
        </w:tc>
        <w:tc>
          <w:tcPr>
            <w:tcW w:w="673" w:type="pct"/>
            <w:shd w:val="clear" w:color="auto" w:fill="D9D9D9" w:themeFill="background1" w:themeFillShade="D9"/>
          </w:tcPr>
          <w:p w:rsidR="00B93DC0" w:rsidRPr="006D2478" w:rsidRDefault="00B93DC0" w:rsidP="00B93DC0">
            <w:pPr>
              <w:rPr>
                <w:rFonts w:ascii="Times New Roman" w:eastAsia="Times New Roman" w:hAnsi="Times New Roman" w:cs="Times New Roman"/>
                <w:b/>
                <w:i/>
                <w:sz w:val="24"/>
                <w:szCs w:val="24"/>
                <w:lang w:eastAsia="ru-RU"/>
              </w:rPr>
            </w:pPr>
          </w:p>
        </w:tc>
      </w:tr>
      <w:tr w:rsidR="00B93DC0" w:rsidRPr="006D2478" w:rsidTr="00B93DC0">
        <w:trPr>
          <w:trHeight w:val="20"/>
        </w:trPr>
        <w:tc>
          <w:tcPr>
            <w:tcW w:w="3563" w:type="pct"/>
            <w:gridSpan w:val="2"/>
          </w:tcPr>
          <w:p w:rsidR="00B93DC0" w:rsidRPr="006D2478" w:rsidRDefault="00B93DC0" w:rsidP="00B93DC0">
            <w:pPr>
              <w:spacing w:after="0" w:line="240" w:lineRule="auto"/>
              <w:rPr>
                <w:rFonts w:ascii="Times New Roman" w:eastAsia="Times New Roman" w:hAnsi="Times New Roman" w:cs="Times New Roman"/>
                <w:b/>
                <w:bCs/>
                <w:sz w:val="24"/>
                <w:szCs w:val="24"/>
                <w:lang w:eastAsia="ru-RU"/>
              </w:rPr>
            </w:pPr>
            <w:r w:rsidRPr="006D2478">
              <w:rPr>
                <w:rFonts w:ascii="Times New Roman" w:eastAsia="Times New Roman" w:hAnsi="Times New Roman" w:cs="Times New Roman"/>
                <w:b/>
                <w:bCs/>
                <w:sz w:val="24"/>
                <w:szCs w:val="24"/>
                <w:lang w:eastAsia="ru-RU"/>
              </w:rPr>
              <w:t>Всего</w:t>
            </w:r>
            <w:r>
              <w:rPr>
                <w:rFonts w:ascii="Times New Roman" w:eastAsia="Times New Roman" w:hAnsi="Times New Roman" w:cs="Times New Roman"/>
                <w:b/>
                <w:bCs/>
                <w:sz w:val="24"/>
                <w:szCs w:val="24"/>
                <w:lang w:eastAsia="ru-RU"/>
              </w:rPr>
              <w:t xml:space="preserve"> часов</w:t>
            </w:r>
            <w:r w:rsidRPr="006D2478">
              <w:rPr>
                <w:rFonts w:ascii="Times New Roman" w:eastAsia="Times New Roman" w:hAnsi="Times New Roman" w:cs="Times New Roman"/>
                <w:b/>
                <w:bCs/>
                <w:sz w:val="24"/>
                <w:szCs w:val="24"/>
                <w:lang w:eastAsia="ru-RU"/>
              </w:rPr>
              <w:t>:</w:t>
            </w:r>
          </w:p>
        </w:tc>
        <w:tc>
          <w:tcPr>
            <w:tcW w:w="765" w:type="pct"/>
            <w:vAlign w:val="center"/>
          </w:tcPr>
          <w:p w:rsidR="00B93DC0" w:rsidRPr="006D2478" w:rsidRDefault="00B93DC0" w:rsidP="00B93DC0">
            <w:pPr>
              <w:spacing w:after="0" w:line="360" w:lineRule="auto"/>
              <w:rPr>
                <w:rFonts w:ascii="Times New Roman" w:eastAsia="Times New Roman" w:hAnsi="Times New Roman" w:cs="Times New Roman"/>
                <w:b/>
                <w:bCs/>
                <w:i/>
                <w:sz w:val="24"/>
                <w:szCs w:val="24"/>
                <w:lang w:eastAsia="ru-RU"/>
              </w:rPr>
            </w:pPr>
            <w:r w:rsidRPr="006D2478">
              <w:rPr>
                <w:rFonts w:ascii="Times New Roman" w:eastAsia="Times New Roman" w:hAnsi="Times New Roman" w:cs="Times New Roman"/>
                <w:b/>
                <w:bCs/>
                <w:i/>
                <w:sz w:val="24"/>
                <w:szCs w:val="24"/>
                <w:lang w:eastAsia="ru-RU"/>
              </w:rPr>
              <w:t>*</w:t>
            </w:r>
          </w:p>
        </w:tc>
        <w:tc>
          <w:tcPr>
            <w:tcW w:w="673" w:type="pct"/>
            <w:shd w:val="clear" w:color="auto" w:fill="D9D9D9" w:themeFill="background1" w:themeFillShade="D9"/>
          </w:tcPr>
          <w:p w:rsidR="00B93DC0" w:rsidRPr="006D2478" w:rsidRDefault="00B93DC0" w:rsidP="00B93DC0">
            <w:pPr>
              <w:rPr>
                <w:rFonts w:ascii="Times New Roman" w:eastAsia="Times New Roman" w:hAnsi="Times New Roman" w:cs="Times New Roman"/>
                <w:b/>
                <w:bCs/>
                <w:i/>
                <w:sz w:val="24"/>
                <w:szCs w:val="24"/>
                <w:lang w:eastAsia="ru-RU"/>
              </w:rPr>
            </w:pPr>
          </w:p>
        </w:tc>
      </w:tr>
    </w:tbl>
    <w:p w:rsidR="00C9283D" w:rsidRDefault="00C9283D" w:rsidP="0006104B">
      <w:pPr>
        <w:suppressAutoHyphens/>
        <w:jc w:val="both"/>
        <w:rPr>
          <w:rFonts w:ascii="Times New Roman" w:eastAsia="Times New Roman" w:hAnsi="Times New Roman" w:cs="Times New Roman"/>
          <w:bCs/>
          <w:i/>
          <w:lang w:eastAsia="ru-RU"/>
        </w:rPr>
      </w:pPr>
    </w:p>
    <w:p w:rsidR="0006104B" w:rsidRPr="00E45DD8" w:rsidRDefault="0006104B" w:rsidP="0006104B">
      <w:pPr>
        <w:suppressAutoHyphens/>
        <w:jc w:val="both"/>
        <w:rPr>
          <w:rFonts w:ascii="Calibri" w:eastAsia="Times New Roman" w:hAnsi="Calibri" w:cs="Times New Roman"/>
          <w:i/>
          <w:color w:val="FF0000"/>
          <w:lang w:eastAsia="ru-RU"/>
        </w:rPr>
      </w:pPr>
      <w:r w:rsidRPr="00E45DD8">
        <w:rPr>
          <w:rFonts w:ascii="Times New Roman" w:eastAsia="Times New Roman" w:hAnsi="Times New Roman" w:cs="Times New Roman"/>
          <w:bCs/>
          <w:i/>
          <w:color w:val="FF0000"/>
          <w:lang w:eastAsia="ru-RU"/>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w:t>
      </w:r>
      <w:r w:rsidR="00C9283D" w:rsidRPr="00E45DD8">
        <w:rPr>
          <w:rFonts w:ascii="Times New Roman" w:eastAsia="Times New Roman" w:hAnsi="Times New Roman" w:cs="Times New Roman"/>
          <w:bCs/>
          <w:i/>
          <w:color w:val="FF0000"/>
          <w:lang w:eastAsia="ru-RU"/>
        </w:rPr>
        <w:t xml:space="preserve">. </w:t>
      </w:r>
      <w:r w:rsidRPr="00E45DD8">
        <w:rPr>
          <w:rFonts w:ascii="Times New Roman" w:eastAsia="Times New Roman" w:hAnsi="Times New Roman" w:cs="Times New Roman"/>
          <w:bCs/>
          <w:i/>
          <w:color w:val="FF0000"/>
          <w:lang w:eastAsia="ru-RU"/>
        </w:rPr>
        <w:t xml:space="preserve">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r w:rsidR="00CD20A1" w:rsidRPr="00E45DD8">
        <w:rPr>
          <w:rFonts w:ascii="Times New Roman" w:eastAsia="Times New Roman" w:hAnsi="Times New Roman" w:cs="Times New Roman"/>
          <w:bCs/>
          <w:i/>
          <w:color w:val="FF0000"/>
          <w:lang w:eastAsia="ru-RU"/>
        </w:rPr>
        <w:t>Коды ПК, ОК и личностных результатов</w:t>
      </w:r>
      <w:r w:rsidR="005577BA" w:rsidRPr="00E45DD8">
        <w:rPr>
          <w:rFonts w:ascii="Times New Roman" w:eastAsia="Times New Roman" w:hAnsi="Times New Roman" w:cs="Times New Roman"/>
          <w:bCs/>
          <w:i/>
          <w:color w:val="FF0000"/>
          <w:lang w:eastAsia="ru-RU"/>
        </w:rPr>
        <w:t xml:space="preserve"> рабочей программы воспитания</w:t>
      </w:r>
      <w:r w:rsidR="00CD20A1" w:rsidRPr="00E45DD8">
        <w:rPr>
          <w:rFonts w:ascii="Times New Roman" w:eastAsia="Times New Roman" w:hAnsi="Times New Roman" w:cs="Times New Roman"/>
          <w:bCs/>
          <w:i/>
          <w:color w:val="FF0000"/>
          <w:lang w:eastAsia="ru-RU"/>
        </w:rPr>
        <w:t xml:space="preserve"> записываются напротив тем в столбце 4 (отмечено двумя звездочками **).</w:t>
      </w:r>
    </w:p>
    <w:p w:rsidR="0006104B" w:rsidRPr="0006104B" w:rsidRDefault="0006104B" w:rsidP="0006104B">
      <w:pPr>
        <w:ind w:firstLine="709"/>
        <w:rPr>
          <w:rFonts w:ascii="Times New Roman" w:eastAsia="Times New Roman" w:hAnsi="Times New Roman" w:cs="Times New Roman"/>
          <w:i/>
          <w:lang w:eastAsia="ru-RU"/>
        </w:rPr>
        <w:sectPr w:rsidR="0006104B" w:rsidRPr="0006104B" w:rsidSect="00733AEF">
          <w:pgSz w:w="16840" w:h="11907" w:orient="landscape"/>
          <w:pgMar w:top="851" w:right="1134" w:bottom="851" w:left="992" w:header="709" w:footer="709" w:gutter="0"/>
          <w:cols w:space="720"/>
        </w:sectPr>
      </w:pPr>
    </w:p>
    <w:p w:rsidR="0006104B" w:rsidRPr="0006104B" w:rsidRDefault="0006104B" w:rsidP="0006104B">
      <w:pPr>
        <w:ind w:left="1353"/>
        <w:rPr>
          <w:rFonts w:ascii="Times New Roman" w:eastAsia="Times New Roman" w:hAnsi="Times New Roman" w:cs="Times New Roman"/>
          <w:b/>
          <w:bCs/>
          <w:lang w:eastAsia="ru-RU"/>
        </w:rPr>
      </w:pPr>
      <w:r w:rsidRPr="0006104B">
        <w:rPr>
          <w:rFonts w:ascii="Times New Roman" w:eastAsia="Times New Roman" w:hAnsi="Times New Roman" w:cs="Times New Roman"/>
          <w:b/>
          <w:bCs/>
          <w:lang w:eastAsia="ru-RU"/>
        </w:rPr>
        <w:lastRenderedPageBreak/>
        <w:t>3. УСЛОВИЯ РЕАЛИЗАЦИИ ПРОГРАММЫ УЧЕБНОЙ ДИСЦИПЛИНЫ</w:t>
      </w:r>
    </w:p>
    <w:p w:rsidR="006C159E" w:rsidRPr="006C159E" w:rsidRDefault="006C159E" w:rsidP="006C159E">
      <w:pPr>
        <w:keepNext/>
        <w:numPr>
          <w:ilvl w:val="1"/>
          <w:numId w:val="29"/>
        </w:numPr>
        <w:autoSpaceDE w:val="0"/>
        <w:autoSpaceDN w:val="0"/>
        <w:spacing w:after="0" w:line="240" w:lineRule="auto"/>
        <w:ind w:left="567" w:hanging="567"/>
        <w:outlineLvl w:val="0"/>
        <w:rPr>
          <w:rFonts w:ascii="Times New Roman" w:eastAsia="Times New Roman" w:hAnsi="Times New Roman" w:cs="Times New Roman"/>
          <w:b/>
          <w:sz w:val="24"/>
          <w:szCs w:val="24"/>
          <w:lang w:eastAsia="ru-RU"/>
        </w:rPr>
      </w:pPr>
      <w:bookmarkStart w:id="0" w:name="_Toc106464252"/>
      <w:r w:rsidRPr="006C159E">
        <w:rPr>
          <w:rFonts w:ascii="Times New Roman" w:eastAsia="Times New Roman" w:hAnsi="Times New Roman" w:cs="Times New Roman"/>
          <w:b/>
          <w:sz w:val="24"/>
          <w:szCs w:val="24"/>
          <w:lang w:eastAsia="ru-RU"/>
        </w:rPr>
        <w:t>Материально-техническое оснащение реализации учебной дисциплины</w:t>
      </w:r>
      <w:bookmarkEnd w:id="0"/>
    </w:p>
    <w:p w:rsidR="006C159E" w:rsidRPr="006C159E" w:rsidRDefault="006C159E" w:rsidP="006C159E">
      <w:pPr>
        <w:spacing w:after="0" w:line="240" w:lineRule="auto"/>
        <w:rPr>
          <w:rFonts w:ascii="Times New Roman" w:eastAsia="Times New Roman" w:hAnsi="Times New Roman" w:cs="Times New Roman"/>
          <w:sz w:val="24"/>
          <w:szCs w:val="24"/>
          <w:lang w:eastAsia="ru-RU"/>
        </w:rPr>
      </w:pPr>
    </w:p>
    <w:p w:rsidR="006C159E" w:rsidRPr="006C159E" w:rsidRDefault="006C159E" w:rsidP="006C159E">
      <w:pPr>
        <w:spacing w:after="0" w:line="240" w:lineRule="auto"/>
        <w:ind w:firstLine="600"/>
        <w:jc w:val="both"/>
        <w:rPr>
          <w:rFonts w:ascii="Times New Roman" w:eastAsia="Times New Roman" w:hAnsi="Times New Roman" w:cs="Times New Roman"/>
          <w:sz w:val="24"/>
          <w:szCs w:val="24"/>
          <w:lang w:eastAsia="ru-RU"/>
        </w:rPr>
      </w:pPr>
      <w:r w:rsidRPr="006C159E">
        <w:rPr>
          <w:rFonts w:ascii="Times New Roman" w:eastAsia="Times New Roman" w:hAnsi="Times New Roman" w:cs="Times New Roman"/>
          <w:sz w:val="24"/>
          <w:szCs w:val="24"/>
          <w:lang w:eastAsia="ru-RU"/>
        </w:rPr>
        <w:t>Реализация рабочей программы учебной дисциплины требует наличия специализированных помещений для проведения учебных занятий, в том числе:</w:t>
      </w:r>
    </w:p>
    <w:p w:rsidR="006C159E" w:rsidRPr="006C159E" w:rsidRDefault="006C159E" w:rsidP="006C159E">
      <w:pPr>
        <w:spacing w:after="0" w:line="240" w:lineRule="auto"/>
        <w:ind w:firstLine="600"/>
        <w:jc w:val="both"/>
        <w:rPr>
          <w:rFonts w:ascii="Times New Roman" w:eastAsia="Times New Roman" w:hAnsi="Times New Roman" w:cs="Times New Roman"/>
          <w:sz w:val="24"/>
          <w:szCs w:val="24"/>
          <w:lang w:eastAsia="ru-RU"/>
        </w:rPr>
      </w:pPr>
    </w:p>
    <w:tbl>
      <w:tblPr>
        <w:tblStyle w:val="16"/>
        <w:tblW w:w="0" w:type="auto"/>
        <w:tblInd w:w="108" w:type="dxa"/>
        <w:tblLook w:val="04A0" w:firstRow="1" w:lastRow="0" w:firstColumn="1" w:lastColumn="0" w:noHBand="0" w:noVBand="1"/>
      </w:tblPr>
      <w:tblGrid>
        <w:gridCol w:w="2481"/>
        <w:gridCol w:w="6982"/>
      </w:tblGrid>
      <w:tr w:rsidR="006C159E" w:rsidRPr="006C159E" w:rsidTr="00D43B50">
        <w:trPr>
          <w:trHeight w:val="340"/>
        </w:trPr>
        <w:tc>
          <w:tcPr>
            <w:tcW w:w="2552" w:type="dxa"/>
            <w:vAlign w:val="center"/>
          </w:tcPr>
          <w:p w:rsidR="006C159E" w:rsidRPr="006C159E" w:rsidRDefault="006C159E" w:rsidP="006C159E">
            <w:pPr>
              <w:jc w:val="center"/>
              <w:rPr>
                <w:b/>
              </w:rPr>
            </w:pPr>
            <w:r w:rsidRPr="006C159E">
              <w:rPr>
                <w:b/>
              </w:rPr>
              <w:t>ТИП ПОМЕЩЕНИЯ</w:t>
            </w:r>
          </w:p>
        </w:tc>
        <w:tc>
          <w:tcPr>
            <w:tcW w:w="7408" w:type="dxa"/>
            <w:vAlign w:val="center"/>
          </w:tcPr>
          <w:p w:rsidR="006C159E" w:rsidRPr="006C159E" w:rsidRDefault="006C159E" w:rsidP="006C159E">
            <w:pPr>
              <w:jc w:val="center"/>
              <w:rPr>
                <w:b/>
              </w:rPr>
            </w:pPr>
            <w:r w:rsidRPr="006C159E">
              <w:rPr>
                <w:b/>
              </w:rPr>
              <w:t>НАИМЕНОВАНИЕ ПОМЕЩЕНИЯ</w:t>
            </w:r>
          </w:p>
        </w:tc>
      </w:tr>
      <w:tr w:rsidR="006C159E" w:rsidRPr="006C159E" w:rsidTr="00D43B50">
        <w:trPr>
          <w:trHeight w:val="340"/>
        </w:trPr>
        <w:tc>
          <w:tcPr>
            <w:tcW w:w="2552" w:type="dxa"/>
            <w:vAlign w:val="center"/>
          </w:tcPr>
          <w:p w:rsidR="006C159E" w:rsidRPr="006C159E" w:rsidRDefault="006C159E" w:rsidP="006C159E">
            <w:pPr>
              <w:rPr>
                <w:color w:val="FF0000"/>
              </w:rPr>
            </w:pPr>
            <w:r w:rsidRPr="006C159E">
              <w:rPr>
                <w:color w:val="FF0000"/>
              </w:rPr>
              <w:t>Кабинет</w:t>
            </w:r>
          </w:p>
        </w:tc>
        <w:tc>
          <w:tcPr>
            <w:tcW w:w="7408" w:type="dxa"/>
            <w:vAlign w:val="center"/>
          </w:tcPr>
          <w:p w:rsidR="006C159E" w:rsidRPr="006C159E" w:rsidRDefault="006C159E" w:rsidP="006C159E">
            <w:pPr>
              <w:rPr>
                <w:color w:val="FF0000"/>
              </w:rPr>
            </w:pPr>
            <w:r w:rsidRPr="006C159E">
              <w:rPr>
                <w:color w:val="FF0000"/>
              </w:rPr>
              <w:t>Наименование помещения…</w:t>
            </w:r>
          </w:p>
        </w:tc>
      </w:tr>
      <w:tr w:rsidR="006C159E" w:rsidRPr="006C159E" w:rsidTr="00D43B50">
        <w:trPr>
          <w:trHeight w:val="340"/>
        </w:trPr>
        <w:tc>
          <w:tcPr>
            <w:tcW w:w="2552" w:type="dxa"/>
            <w:vAlign w:val="center"/>
          </w:tcPr>
          <w:p w:rsidR="006C159E" w:rsidRPr="006C159E" w:rsidRDefault="006C159E" w:rsidP="006C159E">
            <w:pPr>
              <w:rPr>
                <w:color w:val="FF0000"/>
              </w:rPr>
            </w:pPr>
            <w:r w:rsidRPr="006C159E">
              <w:rPr>
                <w:color w:val="FF0000"/>
              </w:rPr>
              <w:t>Лаборатория</w:t>
            </w:r>
          </w:p>
        </w:tc>
        <w:tc>
          <w:tcPr>
            <w:tcW w:w="7408" w:type="dxa"/>
            <w:vAlign w:val="center"/>
          </w:tcPr>
          <w:p w:rsidR="006C159E" w:rsidRPr="006C159E" w:rsidRDefault="006C159E" w:rsidP="006C159E">
            <w:pPr>
              <w:rPr>
                <w:color w:val="FF0000"/>
              </w:rPr>
            </w:pPr>
            <w:r w:rsidRPr="006C159E">
              <w:rPr>
                <w:color w:val="FF0000"/>
              </w:rPr>
              <w:t>Наименование помещения…</w:t>
            </w:r>
          </w:p>
        </w:tc>
      </w:tr>
      <w:tr w:rsidR="006C159E" w:rsidRPr="006C159E" w:rsidTr="00D43B50">
        <w:trPr>
          <w:trHeight w:val="340"/>
        </w:trPr>
        <w:tc>
          <w:tcPr>
            <w:tcW w:w="2552" w:type="dxa"/>
            <w:vAlign w:val="center"/>
          </w:tcPr>
          <w:p w:rsidR="006C159E" w:rsidRPr="006C159E" w:rsidRDefault="006C159E" w:rsidP="006C159E">
            <w:pPr>
              <w:rPr>
                <w:color w:val="FF0000"/>
              </w:rPr>
            </w:pPr>
            <w:r w:rsidRPr="006C159E">
              <w:rPr>
                <w:color w:val="FF0000"/>
              </w:rPr>
              <w:t>Мастерская</w:t>
            </w:r>
          </w:p>
        </w:tc>
        <w:tc>
          <w:tcPr>
            <w:tcW w:w="7408" w:type="dxa"/>
            <w:vAlign w:val="center"/>
          </w:tcPr>
          <w:p w:rsidR="006C159E" w:rsidRPr="006C159E" w:rsidRDefault="006C159E" w:rsidP="006C159E">
            <w:pPr>
              <w:rPr>
                <w:color w:val="FF0000"/>
              </w:rPr>
            </w:pPr>
            <w:r w:rsidRPr="006C159E">
              <w:rPr>
                <w:color w:val="FF0000"/>
              </w:rPr>
              <w:t>Наименование помещения…</w:t>
            </w:r>
          </w:p>
        </w:tc>
      </w:tr>
      <w:tr w:rsidR="006C159E" w:rsidRPr="006C159E" w:rsidTr="00D43B50">
        <w:trPr>
          <w:trHeight w:val="340"/>
        </w:trPr>
        <w:tc>
          <w:tcPr>
            <w:tcW w:w="2552" w:type="dxa"/>
            <w:vAlign w:val="center"/>
          </w:tcPr>
          <w:p w:rsidR="006C159E" w:rsidRPr="006C159E" w:rsidRDefault="006C159E" w:rsidP="006C159E">
            <w:pPr>
              <w:rPr>
                <w:color w:val="FF0000"/>
              </w:rPr>
            </w:pPr>
            <w:r w:rsidRPr="006C159E">
              <w:rPr>
                <w:color w:val="FF0000"/>
              </w:rPr>
              <w:t>Полигон</w:t>
            </w:r>
          </w:p>
        </w:tc>
        <w:tc>
          <w:tcPr>
            <w:tcW w:w="7408" w:type="dxa"/>
            <w:vAlign w:val="center"/>
          </w:tcPr>
          <w:p w:rsidR="006C159E" w:rsidRPr="006C159E" w:rsidRDefault="006C159E" w:rsidP="006C159E">
            <w:pPr>
              <w:rPr>
                <w:color w:val="FF0000"/>
              </w:rPr>
            </w:pPr>
            <w:r w:rsidRPr="006C159E">
              <w:rPr>
                <w:color w:val="FF0000"/>
              </w:rPr>
              <w:t>Наименование помещения…</w:t>
            </w:r>
          </w:p>
        </w:tc>
      </w:tr>
      <w:tr w:rsidR="006C159E" w:rsidRPr="006C159E" w:rsidTr="00D43B50">
        <w:trPr>
          <w:trHeight w:val="340"/>
        </w:trPr>
        <w:tc>
          <w:tcPr>
            <w:tcW w:w="2552" w:type="dxa"/>
            <w:vAlign w:val="center"/>
          </w:tcPr>
          <w:p w:rsidR="006C159E" w:rsidRPr="006C159E" w:rsidRDefault="006C159E" w:rsidP="006C159E">
            <w:pPr>
              <w:rPr>
                <w:color w:val="FF0000"/>
              </w:rPr>
            </w:pPr>
            <w:r w:rsidRPr="006C159E">
              <w:rPr>
                <w:color w:val="FF0000"/>
              </w:rPr>
              <w:t>Спортивный стадион</w:t>
            </w:r>
          </w:p>
        </w:tc>
        <w:tc>
          <w:tcPr>
            <w:tcW w:w="7408" w:type="dxa"/>
            <w:vAlign w:val="center"/>
          </w:tcPr>
          <w:p w:rsidR="006C159E" w:rsidRPr="006C159E" w:rsidRDefault="006C159E" w:rsidP="006C159E">
            <w:pPr>
              <w:rPr>
                <w:color w:val="FF0000"/>
              </w:rPr>
            </w:pPr>
            <w:r w:rsidRPr="006C159E">
              <w:rPr>
                <w:color w:val="FF0000"/>
              </w:rPr>
              <w:t>Наименование помещения…</w:t>
            </w:r>
          </w:p>
        </w:tc>
      </w:tr>
      <w:tr w:rsidR="006C159E" w:rsidRPr="006C159E" w:rsidTr="00D43B50">
        <w:trPr>
          <w:trHeight w:val="340"/>
        </w:trPr>
        <w:tc>
          <w:tcPr>
            <w:tcW w:w="2552" w:type="dxa"/>
            <w:vAlign w:val="center"/>
          </w:tcPr>
          <w:p w:rsidR="006C159E" w:rsidRPr="006C159E" w:rsidRDefault="006C159E" w:rsidP="006C159E">
            <w:pPr>
              <w:rPr>
                <w:color w:val="FF0000"/>
              </w:rPr>
            </w:pPr>
            <w:r w:rsidRPr="006C159E">
              <w:rPr>
                <w:color w:val="FF0000"/>
              </w:rPr>
              <w:t>…</w:t>
            </w:r>
          </w:p>
        </w:tc>
        <w:tc>
          <w:tcPr>
            <w:tcW w:w="7408" w:type="dxa"/>
            <w:vAlign w:val="center"/>
          </w:tcPr>
          <w:p w:rsidR="006C159E" w:rsidRPr="006C159E" w:rsidRDefault="006C159E" w:rsidP="006C159E">
            <w:pPr>
              <w:rPr>
                <w:color w:val="FF0000"/>
              </w:rPr>
            </w:pPr>
            <w:r w:rsidRPr="006C159E">
              <w:rPr>
                <w:color w:val="FF0000"/>
              </w:rPr>
              <w:t>…</w:t>
            </w:r>
          </w:p>
        </w:tc>
      </w:tr>
      <w:tr w:rsidR="006C159E" w:rsidRPr="006C159E" w:rsidTr="00D43B50">
        <w:trPr>
          <w:trHeight w:val="340"/>
        </w:trPr>
        <w:tc>
          <w:tcPr>
            <w:tcW w:w="2552" w:type="dxa"/>
            <w:vAlign w:val="center"/>
          </w:tcPr>
          <w:p w:rsidR="006C159E" w:rsidRPr="006C159E" w:rsidRDefault="006C159E" w:rsidP="006C159E">
            <w:pPr>
              <w:rPr>
                <w:color w:val="FF0000"/>
              </w:rPr>
            </w:pPr>
            <w:r w:rsidRPr="006C159E">
              <w:rPr>
                <w:color w:val="FF0000"/>
              </w:rPr>
              <w:t>…</w:t>
            </w:r>
          </w:p>
        </w:tc>
        <w:tc>
          <w:tcPr>
            <w:tcW w:w="7408" w:type="dxa"/>
            <w:vAlign w:val="center"/>
          </w:tcPr>
          <w:p w:rsidR="006C159E" w:rsidRPr="006C159E" w:rsidRDefault="006C159E" w:rsidP="006C159E">
            <w:pPr>
              <w:rPr>
                <w:color w:val="FF0000"/>
              </w:rPr>
            </w:pPr>
            <w:r w:rsidRPr="006C159E">
              <w:rPr>
                <w:color w:val="FF0000"/>
              </w:rPr>
              <w:t>…</w:t>
            </w:r>
          </w:p>
        </w:tc>
      </w:tr>
    </w:tbl>
    <w:p w:rsidR="006C159E" w:rsidRPr="006C159E" w:rsidRDefault="006C159E" w:rsidP="006C159E">
      <w:pPr>
        <w:spacing w:after="0" w:line="240" w:lineRule="auto"/>
        <w:jc w:val="both"/>
        <w:rPr>
          <w:rFonts w:ascii="Times New Roman" w:eastAsia="Times New Roman" w:hAnsi="Times New Roman" w:cs="Times New Roman"/>
          <w:sz w:val="24"/>
          <w:szCs w:val="24"/>
          <w:lang w:eastAsia="ru-RU"/>
        </w:rPr>
      </w:pPr>
    </w:p>
    <w:p w:rsidR="006C159E" w:rsidRPr="006C159E" w:rsidRDefault="006C159E" w:rsidP="006C159E">
      <w:pPr>
        <w:spacing w:after="120" w:line="240" w:lineRule="auto"/>
        <w:jc w:val="both"/>
        <w:rPr>
          <w:rFonts w:ascii="Times New Roman" w:eastAsia="Times New Roman" w:hAnsi="Times New Roman" w:cs="Times New Roman"/>
          <w:b/>
          <w:sz w:val="24"/>
          <w:szCs w:val="24"/>
          <w:lang w:eastAsia="ru-RU"/>
        </w:rPr>
      </w:pPr>
      <w:r w:rsidRPr="006C159E">
        <w:rPr>
          <w:rFonts w:ascii="Times New Roman" w:eastAsia="Times New Roman" w:hAnsi="Times New Roman" w:cs="Times New Roman"/>
          <w:b/>
          <w:sz w:val="24"/>
          <w:szCs w:val="24"/>
          <w:lang w:eastAsia="ru-RU"/>
        </w:rPr>
        <w:t>Оборудование учебного кабинета, учебной мастерской, лаборатории:</w:t>
      </w:r>
    </w:p>
    <w:tbl>
      <w:tblPr>
        <w:tblStyle w:val="16"/>
        <w:tblW w:w="9498" w:type="dxa"/>
        <w:tblInd w:w="108" w:type="dxa"/>
        <w:tblLook w:val="04A0" w:firstRow="1" w:lastRow="0" w:firstColumn="1" w:lastColumn="0" w:noHBand="0" w:noVBand="1"/>
      </w:tblPr>
      <w:tblGrid>
        <w:gridCol w:w="556"/>
        <w:gridCol w:w="8942"/>
      </w:tblGrid>
      <w:tr w:rsidR="00CF7970" w:rsidRPr="006C159E" w:rsidTr="00CF7970">
        <w:trPr>
          <w:trHeight w:val="340"/>
        </w:trPr>
        <w:tc>
          <w:tcPr>
            <w:tcW w:w="556" w:type="dxa"/>
            <w:vAlign w:val="center"/>
          </w:tcPr>
          <w:p w:rsidR="00CF7970" w:rsidRPr="006C159E" w:rsidRDefault="00CF7970" w:rsidP="006C159E">
            <w:pPr>
              <w:jc w:val="center"/>
              <w:rPr>
                <w:b/>
              </w:rPr>
            </w:pPr>
            <w:r w:rsidRPr="006C159E">
              <w:rPr>
                <w:b/>
              </w:rPr>
              <w:t>№</w:t>
            </w:r>
          </w:p>
        </w:tc>
        <w:tc>
          <w:tcPr>
            <w:tcW w:w="8942" w:type="dxa"/>
            <w:vAlign w:val="center"/>
          </w:tcPr>
          <w:p w:rsidR="00CF7970" w:rsidRPr="006C159E" w:rsidRDefault="00CF7970" w:rsidP="006C159E">
            <w:pPr>
              <w:jc w:val="center"/>
              <w:rPr>
                <w:b/>
              </w:rPr>
            </w:pPr>
            <w:r w:rsidRPr="006C159E">
              <w:rPr>
                <w:b/>
              </w:rPr>
              <w:t>НАИМЕНОВАНИЕ ОБОРУДОВАНИЯ</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1</w:t>
            </w:r>
          </w:p>
        </w:tc>
        <w:tc>
          <w:tcPr>
            <w:tcW w:w="8942" w:type="dxa"/>
            <w:vAlign w:val="center"/>
          </w:tcPr>
          <w:p w:rsidR="00CF7970" w:rsidRPr="006C159E" w:rsidRDefault="00CF7970" w:rsidP="006C159E">
            <w:pPr>
              <w:rPr>
                <w:color w:val="FF0000"/>
              </w:rPr>
            </w:pPr>
            <w:r w:rsidRPr="006C159E">
              <w:rPr>
                <w:color w:val="FF0000"/>
              </w:rPr>
              <w:t>Наименование оборудования…</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2</w:t>
            </w:r>
          </w:p>
        </w:tc>
        <w:tc>
          <w:tcPr>
            <w:tcW w:w="8942" w:type="dxa"/>
            <w:vAlign w:val="center"/>
          </w:tcPr>
          <w:p w:rsidR="00CF7970" w:rsidRPr="006C159E" w:rsidRDefault="00CF7970" w:rsidP="006C159E">
            <w:pPr>
              <w:rPr>
                <w:color w:val="FF0000"/>
              </w:rPr>
            </w:pPr>
            <w:r w:rsidRPr="006C159E">
              <w:rPr>
                <w:color w:val="FF0000"/>
              </w:rPr>
              <w:t>Наименование оборудования…</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3</w:t>
            </w:r>
          </w:p>
        </w:tc>
        <w:tc>
          <w:tcPr>
            <w:tcW w:w="8942" w:type="dxa"/>
            <w:vAlign w:val="center"/>
          </w:tcPr>
          <w:p w:rsidR="00CF7970" w:rsidRPr="006C159E" w:rsidRDefault="00CF7970" w:rsidP="006C159E">
            <w:pPr>
              <w:rPr>
                <w:color w:val="FF0000"/>
              </w:rPr>
            </w:pPr>
            <w:r w:rsidRPr="006C159E">
              <w:rPr>
                <w:color w:val="FF0000"/>
              </w:rPr>
              <w:t>Наименование оборудования…</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4</w:t>
            </w:r>
          </w:p>
        </w:tc>
        <w:tc>
          <w:tcPr>
            <w:tcW w:w="8942" w:type="dxa"/>
            <w:vAlign w:val="center"/>
          </w:tcPr>
          <w:p w:rsidR="00CF7970" w:rsidRPr="006C159E" w:rsidRDefault="00CF7970" w:rsidP="006C159E">
            <w:pPr>
              <w:rPr>
                <w:color w:val="FF0000"/>
              </w:rPr>
            </w:pPr>
            <w:r w:rsidRPr="006C159E">
              <w:rPr>
                <w:color w:val="FF0000"/>
              </w:rPr>
              <w:t>Наименование оборудования…</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5</w:t>
            </w:r>
          </w:p>
        </w:tc>
        <w:tc>
          <w:tcPr>
            <w:tcW w:w="8942" w:type="dxa"/>
            <w:vAlign w:val="center"/>
          </w:tcPr>
          <w:p w:rsidR="00CF7970" w:rsidRPr="006C159E" w:rsidRDefault="00CF7970" w:rsidP="006C159E">
            <w:pPr>
              <w:rPr>
                <w:color w:val="FF0000"/>
              </w:rPr>
            </w:pPr>
            <w:r w:rsidRPr="006C159E">
              <w:rPr>
                <w:color w:val="FF0000"/>
              </w:rPr>
              <w:t>Наименование оборудования…</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w:t>
            </w:r>
          </w:p>
        </w:tc>
        <w:tc>
          <w:tcPr>
            <w:tcW w:w="8942" w:type="dxa"/>
            <w:vAlign w:val="center"/>
          </w:tcPr>
          <w:p w:rsidR="00CF7970" w:rsidRPr="006C159E" w:rsidRDefault="00CF7970" w:rsidP="006C159E">
            <w:pPr>
              <w:rPr>
                <w:color w:val="FF0000"/>
              </w:rPr>
            </w:pPr>
            <w:r w:rsidRPr="006C159E">
              <w:rPr>
                <w:color w:val="FF0000"/>
              </w:rPr>
              <w:t>…</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p>
        </w:tc>
        <w:tc>
          <w:tcPr>
            <w:tcW w:w="8942" w:type="dxa"/>
            <w:vAlign w:val="center"/>
          </w:tcPr>
          <w:p w:rsidR="00CF7970" w:rsidRPr="006C159E" w:rsidRDefault="00CF7970" w:rsidP="006C159E">
            <w:pPr>
              <w:rPr>
                <w:color w:val="FF0000"/>
              </w:rPr>
            </w:pPr>
          </w:p>
        </w:tc>
      </w:tr>
    </w:tbl>
    <w:p w:rsidR="006C159E" w:rsidRPr="006C159E" w:rsidRDefault="006C159E" w:rsidP="006C159E">
      <w:pPr>
        <w:spacing w:after="0" w:line="240" w:lineRule="auto"/>
        <w:jc w:val="both"/>
        <w:rPr>
          <w:rFonts w:ascii="Times New Roman" w:eastAsia="Times New Roman" w:hAnsi="Times New Roman" w:cs="Times New Roman"/>
          <w:b/>
          <w:sz w:val="24"/>
          <w:szCs w:val="24"/>
          <w:lang w:eastAsia="ru-RU"/>
        </w:rPr>
      </w:pPr>
    </w:p>
    <w:p w:rsidR="006C159E" w:rsidRDefault="006C159E" w:rsidP="006C159E">
      <w:pPr>
        <w:spacing w:after="120" w:line="240" w:lineRule="auto"/>
        <w:contextualSpacing/>
        <w:jc w:val="both"/>
        <w:rPr>
          <w:rFonts w:ascii="Times New Roman" w:eastAsia="Times New Roman" w:hAnsi="Times New Roman" w:cs="Times New Roman"/>
          <w:b/>
          <w:sz w:val="24"/>
          <w:szCs w:val="24"/>
          <w:lang w:eastAsia="ru-RU"/>
        </w:rPr>
      </w:pPr>
      <w:r w:rsidRPr="006C159E">
        <w:rPr>
          <w:rFonts w:ascii="Times New Roman" w:eastAsia="Times New Roman" w:hAnsi="Times New Roman" w:cs="Times New Roman"/>
          <w:b/>
          <w:sz w:val="24"/>
          <w:szCs w:val="24"/>
          <w:lang w:eastAsia="ru-RU"/>
        </w:rPr>
        <w:t>Наглядные пособия, дидактические материалы для обеспечения учебного процесса:</w:t>
      </w:r>
    </w:p>
    <w:p w:rsidR="004E669F" w:rsidRPr="006C159E" w:rsidRDefault="004E669F" w:rsidP="006C159E">
      <w:pPr>
        <w:spacing w:after="120" w:line="240" w:lineRule="auto"/>
        <w:contextualSpacing/>
        <w:jc w:val="both"/>
        <w:rPr>
          <w:rFonts w:ascii="Times New Roman" w:eastAsia="Times New Roman" w:hAnsi="Times New Roman" w:cs="Times New Roman"/>
          <w:b/>
          <w:sz w:val="16"/>
          <w:szCs w:val="16"/>
          <w:lang w:eastAsia="ru-RU"/>
        </w:rPr>
      </w:pPr>
    </w:p>
    <w:tbl>
      <w:tblPr>
        <w:tblStyle w:val="16"/>
        <w:tblW w:w="9498" w:type="dxa"/>
        <w:tblInd w:w="108" w:type="dxa"/>
        <w:tblLook w:val="04A0" w:firstRow="1" w:lastRow="0" w:firstColumn="1" w:lastColumn="0" w:noHBand="0" w:noVBand="1"/>
      </w:tblPr>
      <w:tblGrid>
        <w:gridCol w:w="556"/>
        <w:gridCol w:w="8942"/>
      </w:tblGrid>
      <w:tr w:rsidR="00CF7970" w:rsidRPr="006C159E" w:rsidTr="00CF7970">
        <w:trPr>
          <w:trHeight w:val="340"/>
        </w:trPr>
        <w:tc>
          <w:tcPr>
            <w:tcW w:w="556" w:type="dxa"/>
            <w:vAlign w:val="center"/>
          </w:tcPr>
          <w:p w:rsidR="00CF7970" w:rsidRPr="006C159E" w:rsidRDefault="00CF7970" w:rsidP="006C159E">
            <w:pPr>
              <w:jc w:val="center"/>
              <w:rPr>
                <w:b/>
              </w:rPr>
            </w:pPr>
            <w:r w:rsidRPr="006C159E">
              <w:rPr>
                <w:b/>
              </w:rPr>
              <w:t>№</w:t>
            </w:r>
          </w:p>
        </w:tc>
        <w:tc>
          <w:tcPr>
            <w:tcW w:w="8942" w:type="dxa"/>
            <w:vAlign w:val="center"/>
          </w:tcPr>
          <w:p w:rsidR="00CF7970" w:rsidRPr="006C159E" w:rsidRDefault="00CF7970" w:rsidP="006C159E">
            <w:pPr>
              <w:jc w:val="center"/>
              <w:rPr>
                <w:b/>
              </w:rPr>
            </w:pPr>
            <w:r w:rsidRPr="006C159E">
              <w:rPr>
                <w:b/>
              </w:rPr>
              <w:t>НАИМЕНОВАНИЕ ПОСОБИЙ И МАТЕРИАЛОВ</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1</w:t>
            </w:r>
          </w:p>
        </w:tc>
        <w:tc>
          <w:tcPr>
            <w:tcW w:w="8942" w:type="dxa"/>
            <w:vAlign w:val="center"/>
          </w:tcPr>
          <w:p w:rsidR="00CF7970" w:rsidRPr="006C159E" w:rsidRDefault="00CF7970" w:rsidP="006C159E">
            <w:pPr>
              <w:rPr>
                <w:color w:val="FF0000"/>
              </w:rPr>
            </w:pPr>
            <w:r w:rsidRPr="006C159E">
              <w:rPr>
                <w:color w:val="FF0000"/>
              </w:rPr>
              <w:t>Наименование пособий и материалов…</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2</w:t>
            </w:r>
          </w:p>
        </w:tc>
        <w:tc>
          <w:tcPr>
            <w:tcW w:w="8942" w:type="dxa"/>
            <w:vAlign w:val="center"/>
          </w:tcPr>
          <w:p w:rsidR="00CF7970" w:rsidRPr="006C159E" w:rsidRDefault="00CF7970" w:rsidP="006C159E">
            <w:pPr>
              <w:rPr>
                <w:color w:val="FF0000"/>
              </w:rPr>
            </w:pPr>
            <w:r w:rsidRPr="006C159E">
              <w:rPr>
                <w:color w:val="FF0000"/>
              </w:rPr>
              <w:t>Наименование пособий и материалов…</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3</w:t>
            </w:r>
          </w:p>
        </w:tc>
        <w:tc>
          <w:tcPr>
            <w:tcW w:w="8942" w:type="dxa"/>
            <w:vAlign w:val="center"/>
          </w:tcPr>
          <w:p w:rsidR="00CF7970" w:rsidRPr="006C159E" w:rsidRDefault="00CF7970" w:rsidP="006C159E">
            <w:pPr>
              <w:rPr>
                <w:color w:val="FF0000"/>
              </w:rPr>
            </w:pPr>
            <w:r w:rsidRPr="006C159E">
              <w:rPr>
                <w:color w:val="FF0000"/>
              </w:rPr>
              <w:t>Наименование пособий и материалов…</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4</w:t>
            </w:r>
          </w:p>
        </w:tc>
        <w:tc>
          <w:tcPr>
            <w:tcW w:w="8942" w:type="dxa"/>
            <w:vAlign w:val="center"/>
          </w:tcPr>
          <w:p w:rsidR="00CF7970" w:rsidRPr="006C159E" w:rsidRDefault="00CF7970" w:rsidP="006C159E">
            <w:pPr>
              <w:rPr>
                <w:color w:val="FF0000"/>
              </w:rPr>
            </w:pPr>
            <w:r w:rsidRPr="006C159E">
              <w:rPr>
                <w:color w:val="FF0000"/>
              </w:rPr>
              <w:t>Наименование пособий и материалов…</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5</w:t>
            </w:r>
          </w:p>
        </w:tc>
        <w:tc>
          <w:tcPr>
            <w:tcW w:w="8942" w:type="dxa"/>
            <w:vAlign w:val="center"/>
          </w:tcPr>
          <w:p w:rsidR="00CF7970" w:rsidRPr="006C159E" w:rsidRDefault="00CF7970" w:rsidP="006C159E">
            <w:pPr>
              <w:rPr>
                <w:color w:val="FF0000"/>
              </w:rPr>
            </w:pPr>
            <w:r w:rsidRPr="006C159E">
              <w:rPr>
                <w:color w:val="FF0000"/>
              </w:rPr>
              <w:t>Наименование пособий и материалов…</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r w:rsidRPr="006C159E">
              <w:rPr>
                <w:color w:val="FF0000"/>
              </w:rPr>
              <w:t>…</w:t>
            </w:r>
          </w:p>
        </w:tc>
        <w:tc>
          <w:tcPr>
            <w:tcW w:w="8942" w:type="dxa"/>
            <w:vAlign w:val="center"/>
          </w:tcPr>
          <w:p w:rsidR="00CF7970" w:rsidRPr="006C159E" w:rsidRDefault="00CF7970" w:rsidP="006C159E">
            <w:pPr>
              <w:rPr>
                <w:color w:val="FF0000"/>
              </w:rPr>
            </w:pPr>
            <w:r w:rsidRPr="006C159E">
              <w:rPr>
                <w:color w:val="FF0000"/>
              </w:rPr>
              <w:t>…</w:t>
            </w:r>
          </w:p>
        </w:tc>
      </w:tr>
      <w:tr w:rsidR="00CF7970" w:rsidRPr="006C159E" w:rsidTr="00CF7970">
        <w:trPr>
          <w:trHeight w:val="340"/>
        </w:trPr>
        <w:tc>
          <w:tcPr>
            <w:tcW w:w="556" w:type="dxa"/>
            <w:vAlign w:val="center"/>
          </w:tcPr>
          <w:p w:rsidR="00CF7970" w:rsidRPr="006C159E" w:rsidRDefault="00CF7970" w:rsidP="006C159E">
            <w:pPr>
              <w:jc w:val="center"/>
              <w:rPr>
                <w:color w:val="FF0000"/>
              </w:rPr>
            </w:pPr>
          </w:p>
        </w:tc>
        <w:tc>
          <w:tcPr>
            <w:tcW w:w="8942" w:type="dxa"/>
            <w:vAlign w:val="center"/>
          </w:tcPr>
          <w:p w:rsidR="00CF7970" w:rsidRPr="006C159E" w:rsidRDefault="00CF7970" w:rsidP="006C159E">
            <w:pPr>
              <w:rPr>
                <w:color w:val="FF0000"/>
              </w:rPr>
            </w:pPr>
          </w:p>
        </w:tc>
      </w:tr>
      <w:tr w:rsidR="00CF7970" w:rsidRPr="006C159E" w:rsidTr="00CF7970">
        <w:trPr>
          <w:trHeight w:val="340"/>
        </w:trPr>
        <w:tc>
          <w:tcPr>
            <w:tcW w:w="556" w:type="dxa"/>
            <w:vAlign w:val="center"/>
          </w:tcPr>
          <w:p w:rsidR="00CF7970" w:rsidRPr="006C159E" w:rsidRDefault="00CF7970" w:rsidP="006C159E">
            <w:pPr>
              <w:jc w:val="center"/>
              <w:rPr>
                <w:color w:val="FF0000"/>
              </w:rPr>
            </w:pPr>
          </w:p>
        </w:tc>
        <w:tc>
          <w:tcPr>
            <w:tcW w:w="8942" w:type="dxa"/>
            <w:vAlign w:val="center"/>
          </w:tcPr>
          <w:p w:rsidR="00CF7970" w:rsidRPr="006C159E" w:rsidRDefault="00CF7970" w:rsidP="006C159E">
            <w:pPr>
              <w:rPr>
                <w:color w:val="FF0000"/>
              </w:rPr>
            </w:pPr>
          </w:p>
        </w:tc>
      </w:tr>
    </w:tbl>
    <w:p w:rsidR="006C159E" w:rsidRPr="006C159E" w:rsidRDefault="006C159E" w:rsidP="006C159E">
      <w:pPr>
        <w:spacing w:after="0" w:line="240" w:lineRule="auto"/>
        <w:rPr>
          <w:rFonts w:ascii="Times New Roman" w:eastAsia="Times New Roman" w:hAnsi="Times New Roman" w:cs="Times New Roman"/>
          <w:sz w:val="24"/>
          <w:szCs w:val="24"/>
          <w:lang w:eastAsia="ru-RU"/>
        </w:rPr>
      </w:pPr>
    </w:p>
    <w:p w:rsidR="0006104B" w:rsidRPr="008665C4" w:rsidRDefault="00BF0DD9" w:rsidP="008665C4">
      <w:pPr>
        <w:pStyle w:val="ae"/>
        <w:numPr>
          <w:ilvl w:val="1"/>
          <w:numId w:val="29"/>
        </w:numPr>
        <w:suppressAutoHyphens/>
        <w:spacing w:after="0"/>
        <w:jc w:val="both"/>
        <w:rPr>
          <w:b/>
          <w:bCs/>
          <w:lang w:eastAsia="ru-RU"/>
        </w:rPr>
      </w:pPr>
      <w:r>
        <w:rPr>
          <w:b/>
          <w:bCs/>
          <w:lang w:val="ru-RU" w:eastAsia="ru-RU"/>
        </w:rPr>
        <w:t xml:space="preserve"> </w:t>
      </w:r>
      <w:bookmarkStart w:id="1" w:name="_GoBack"/>
      <w:bookmarkEnd w:id="1"/>
      <w:r w:rsidR="0006104B" w:rsidRPr="008665C4">
        <w:rPr>
          <w:b/>
          <w:bCs/>
          <w:lang w:eastAsia="ru-RU"/>
        </w:rPr>
        <w:t>Информационное обеспечение реализации программы</w:t>
      </w:r>
    </w:p>
    <w:p w:rsidR="008665C4" w:rsidRPr="008665C4" w:rsidRDefault="008665C4" w:rsidP="008665C4">
      <w:pPr>
        <w:pStyle w:val="ae"/>
        <w:suppressAutoHyphens/>
        <w:spacing w:after="0"/>
        <w:ind w:left="644"/>
        <w:jc w:val="both"/>
        <w:rPr>
          <w:b/>
          <w:bCs/>
          <w:lang w:eastAsia="ru-RU"/>
        </w:rPr>
      </w:pPr>
    </w:p>
    <w:p w:rsidR="00653E41" w:rsidRDefault="00653E41" w:rsidP="0006104B">
      <w:pPr>
        <w:suppressAutoHyphens/>
        <w:spacing w:after="0"/>
        <w:ind w:firstLine="709"/>
        <w:jc w:val="both"/>
        <w:rPr>
          <w:rFonts w:ascii="Times New Roman" w:eastAsia="Times New Roman" w:hAnsi="Times New Roman" w:cs="Times New Roman"/>
          <w:bCs/>
          <w:i/>
          <w:sz w:val="24"/>
          <w:szCs w:val="24"/>
          <w:lang w:eastAsia="ru-RU"/>
        </w:rPr>
      </w:pPr>
      <w:r w:rsidRPr="00653E41">
        <w:rPr>
          <w:rFonts w:ascii="Times New Roman" w:eastAsia="Times New Roman" w:hAnsi="Times New Roman" w:cs="Times New Roman"/>
          <w:bCs/>
          <w:i/>
          <w:sz w:val="24"/>
          <w:szCs w:val="24"/>
          <w:lang w:eastAsia="ru-RU"/>
        </w:rPr>
        <w:t>Приводится перечень печатных и/или электронных образовательных изданий, рекомендуемых ФУМО СПО для использования в образовательном процессе.</w:t>
      </w:r>
      <w:r w:rsidRPr="00653E41">
        <w:t xml:space="preserve"> </w:t>
      </w:r>
      <w:r w:rsidRPr="00653E41">
        <w:rPr>
          <w:rFonts w:ascii="Times New Roman" w:eastAsia="Times New Roman" w:hAnsi="Times New Roman" w:cs="Times New Roman"/>
          <w:bCs/>
          <w:i/>
          <w:sz w:val="24"/>
          <w:szCs w:val="24"/>
          <w:lang w:eastAsia="ru-RU"/>
        </w:rPr>
        <w:t>Списки литературы оформляются в алфавитном порядке в соответствии с ГОСТ Р 7.0.100–</w:t>
      </w:r>
      <w:r w:rsidRPr="00653E41">
        <w:rPr>
          <w:rFonts w:ascii="Times New Roman" w:eastAsia="Times New Roman" w:hAnsi="Times New Roman" w:cs="Times New Roman"/>
          <w:bCs/>
          <w:i/>
          <w:sz w:val="24"/>
          <w:szCs w:val="24"/>
          <w:lang w:eastAsia="ru-RU"/>
        </w:rPr>
        <w:lastRenderedPageBreak/>
        <w:t>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653E41" w:rsidRDefault="00653E41" w:rsidP="0006104B">
      <w:pPr>
        <w:suppressAutoHyphens/>
        <w:spacing w:after="0"/>
        <w:ind w:firstLine="709"/>
        <w:jc w:val="both"/>
        <w:rPr>
          <w:rFonts w:ascii="Times New Roman" w:eastAsia="Times New Roman" w:hAnsi="Times New Roman" w:cs="Times New Roman"/>
          <w:bCs/>
          <w:i/>
          <w:sz w:val="24"/>
          <w:szCs w:val="24"/>
          <w:lang w:eastAsia="ru-RU"/>
        </w:rPr>
      </w:pPr>
      <w:r w:rsidRPr="00653E41">
        <w:rPr>
          <w:rFonts w:ascii="Times New Roman" w:eastAsia="Times New Roman" w:hAnsi="Times New Roman" w:cs="Times New Roman"/>
          <w:bCs/>
          <w:i/>
          <w:sz w:val="24"/>
          <w:szCs w:val="24"/>
          <w:lang w:eastAsia="ru-RU"/>
        </w:rPr>
        <w:t>Электронные ресурсы (не учебные издания) указываются в дополнительных источниках.</w:t>
      </w:r>
    </w:p>
    <w:p w:rsidR="008665C4" w:rsidRPr="0006104B" w:rsidRDefault="008665C4" w:rsidP="0006104B">
      <w:pPr>
        <w:suppressAutoHyphens/>
        <w:spacing w:after="0"/>
        <w:ind w:firstLine="709"/>
        <w:jc w:val="both"/>
        <w:rPr>
          <w:rFonts w:ascii="Times New Roman" w:eastAsia="Times New Roman" w:hAnsi="Times New Roman" w:cs="Times New Roman"/>
          <w:bCs/>
          <w:i/>
          <w:sz w:val="24"/>
          <w:szCs w:val="24"/>
          <w:lang w:eastAsia="ru-RU"/>
        </w:rPr>
      </w:pPr>
    </w:p>
    <w:p w:rsidR="004E669F" w:rsidRPr="004E669F" w:rsidRDefault="00653E41" w:rsidP="004E669F">
      <w:pPr>
        <w:tabs>
          <w:tab w:val="left" w:pos="10992"/>
          <w:tab w:val="left" w:pos="11908"/>
          <w:tab w:val="left" w:pos="12824"/>
          <w:tab w:val="left" w:pos="13740"/>
          <w:tab w:val="left" w:pos="14656"/>
        </w:tabs>
        <w:spacing w:after="120"/>
        <w:jc w:val="both"/>
        <w:rPr>
          <w:rFonts w:ascii="Times New Roman" w:hAnsi="Times New Roman" w:cs="Times New Roman"/>
          <w:b/>
          <w:bCs/>
          <w:sz w:val="24"/>
          <w:szCs w:val="24"/>
        </w:rPr>
      </w:pPr>
      <w:r w:rsidRPr="004E669F">
        <w:rPr>
          <w:rFonts w:ascii="Times New Roman" w:eastAsia="Times New Roman" w:hAnsi="Times New Roman" w:cs="Times New Roman"/>
          <w:bCs/>
          <w:sz w:val="24"/>
          <w:szCs w:val="24"/>
          <w:lang w:eastAsia="ru-RU"/>
        </w:rPr>
        <w:t xml:space="preserve"> </w:t>
      </w:r>
      <w:r w:rsidR="004E669F" w:rsidRPr="004E669F">
        <w:rPr>
          <w:rFonts w:ascii="Times New Roman" w:hAnsi="Times New Roman" w:cs="Times New Roman"/>
          <w:b/>
          <w:bCs/>
          <w:sz w:val="24"/>
          <w:szCs w:val="24"/>
        </w:rPr>
        <w:t>Основные источники:</w:t>
      </w:r>
    </w:p>
    <w:p w:rsidR="004E669F" w:rsidRPr="00EB2DA1" w:rsidRDefault="004E669F" w:rsidP="004E669F">
      <w:pPr>
        <w:pStyle w:val="ae"/>
        <w:numPr>
          <w:ilvl w:val="0"/>
          <w:numId w:val="31"/>
        </w:numPr>
        <w:tabs>
          <w:tab w:val="left" w:pos="10992"/>
          <w:tab w:val="left" w:pos="11908"/>
          <w:tab w:val="left" w:pos="12824"/>
          <w:tab w:val="left" w:pos="13740"/>
          <w:tab w:val="left" w:pos="14656"/>
        </w:tabs>
        <w:spacing w:before="0" w:after="0"/>
        <w:ind w:left="284" w:hanging="284"/>
        <w:contextualSpacing/>
        <w:jc w:val="both"/>
        <w:rPr>
          <w:b/>
          <w:bCs/>
          <w:color w:val="FF0000"/>
        </w:rPr>
      </w:pPr>
      <w:r w:rsidRPr="00EB2DA1">
        <w:rPr>
          <w:color w:val="FF0000"/>
        </w:rPr>
        <w:t>Егоров, Н. Н.  Криминалистическая тактика : учебное пособие для вузов / Н. Н. Егоров, Е. П. Ищенко. — Москва : Издательство Юрайт, 2022. — 172 с. — (Высшее образование). — ISBN 978-5-534-04977-0. — Текст : электронный // Образовательная платформа Юрайт [сайт]. — URL: https://urait.ru/bcode/492713</w:t>
      </w:r>
    </w:p>
    <w:p w:rsidR="004E669F" w:rsidRPr="00EB2DA1" w:rsidRDefault="004E669F" w:rsidP="004E669F">
      <w:pPr>
        <w:pStyle w:val="ae"/>
        <w:numPr>
          <w:ilvl w:val="0"/>
          <w:numId w:val="31"/>
        </w:numPr>
        <w:tabs>
          <w:tab w:val="left" w:pos="10992"/>
          <w:tab w:val="left" w:pos="11908"/>
          <w:tab w:val="left" w:pos="12824"/>
          <w:tab w:val="left" w:pos="13740"/>
          <w:tab w:val="left" w:pos="14656"/>
        </w:tabs>
        <w:spacing w:before="0" w:after="0"/>
        <w:ind w:left="284" w:hanging="284"/>
        <w:contextualSpacing/>
        <w:jc w:val="both"/>
        <w:rPr>
          <w:bCs/>
          <w:color w:val="FF0000"/>
        </w:rPr>
      </w:pPr>
      <w:r w:rsidRPr="00EB2DA1">
        <w:rPr>
          <w:bCs/>
          <w:color w:val="FF0000"/>
        </w:rPr>
        <w:t xml:space="preserve">Огневая подготовка сотрудников правоохранительных органов (уголовно-исполнительной системы) : учебное пособие для вузов / И. Н. Калуцкий [и др.] ; под общей редакцией Д. К. Дмитриева. — 2-е изд., испр. — Москва : Издательство Юрайт, 2022. — 300 с. — (Высшее образование). — ISBN 978-5-534-12865-9. — Текст : электронный // Образовательная платформа Юрайт [сайт]. — URL: https://urait.ru/bcode/497292 </w:t>
      </w:r>
    </w:p>
    <w:p w:rsidR="004E669F" w:rsidRPr="00B25389" w:rsidRDefault="004E669F" w:rsidP="004E669F">
      <w:pPr>
        <w:pStyle w:val="ae"/>
        <w:numPr>
          <w:ilvl w:val="0"/>
          <w:numId w:val="31"/>
        </w:numPr>
        <w:suppressAutoHyphens/>
        <w:spacing w:before="0" w:after="0"/>
        <w:ind w:left="284" w:hanging="284"/>
        <w:contextualSpacing/>
        <w:jc w:val="both"/>
        <w:rPr>
          <w:bCs/>
          <w:color w:val="FF0000"/>
        </w:rPr>
      </w:pPr>
      <w:r w:rsidRPr="00EB2DA1">
        <w:rPr>
          <w:bCs/>
          <w:color w:val="FF0000"/>
        </w:rPr>
        <w:t>Суворова, Г. М.  Информационная безопасность : учебное пособие для вузов / Г. М. Суворова. — Москва : Издательство Юрайт, 2022. — 253 с. — (Высшее образование). — ISBN 978-5-534-13960-0. — Текст : электронный // Образовательная платформа Юрайт [сайт]. — URL: https://urait.ru/bcode/496741</w:t>
      </w:r>
    </w:p>
    <w:p w:rsidR="004E669F" w:rsidRDefault="004E669F" w:rsidP="004E669F">
      <w:pPr>
        <w:tabs>
          <w:tab w:val="left" w:pos="10992"/>
          <w:tab w:val="left" w:pos="11908"/>
          <w:tab w:val="left" w:pos="12824"/>
          <w:tab w:val="left" w:pos="13740"/>
          <w:tab w:val="left" w:pos="14656"/>
        </w:tabs>
        <w:ind w:firstLine="600"/>
        <w:jc w:val="both"/>
        <w:rPr>
          <w:b/>
          <w:bCs/>
        </w:rPr>
      </w:pPr>
    </w:p>
    <w:p w:rsidR="004E669F" w:rsidRPr="004E669F" w:rsidRDefault="004E669F" w:rsidP="004E669F">
      <w:pPr>
        <w:tabs>
          <w:tab w:val="left" w:pos="10992"/>
          <w:tab w:val="left" w:pos="11908"/>
          <w:tab w:val="left" w:pos="12824"/>
          <w:tab w:val="left" w:pos="13740"/>
          <w:tab w:val="left" w:pos="14656"/>
        </w:tabs>
        <w:spacing w:after="120"/>
        <w:jc w:val="both"/>
        <w:rPr>
          <w:rFonts w:ascii="Times New Roman" w:hAnsi="Times New Roman" w:cs="Times New Roman"/>
          <w:b/>
          <w:bCs/>
          <w:sz w:val="24"/>
          <w:szCs w:val="24"/>
        </w:rPr>
      </w:pPr>
      <w:r w:rsidRPr="004E669F">
        <w:rPr>
          <w:rFonts w:ascii="Times New Roman" w:hAnsi="Times New Roman" w:cs="Times New Roman"/>
          <w:b/>
          <w:bCs/>
          <w:sz w:val="24"/>
          <w:szCs w:val="24"/>
        </w:rPr>
        <w:t>Дополнительные источники:</w:t>
      </w:r>
    </w:p>
    <w:p w:rsidR="004E669F" w:rsidRPr="00EB2DA1" w:rsidRDefault="004E669F" w:rsidP="004E669F">
      <w:pPr>
        <w:pStyle w:val="ae"/>
        <w:numPr>
          <w:ilvl w:val="0"/>
          <w:numId w:val="30"/>
        </w:numPr>
        <w:tabs>
          <w:tab w:val="left" w:pos="10992"/>
          <w:tab w:val="left" w:pos="11908"/>
          <w:tab w:val="left" w:pos="12824"/>
          <w:tab w:val="left" w:pos="13740"/>
          <w:tab w:val="left" w:pos="14656"/>
        </w:tabs>
        <w:spacing w:before="0" w:after="0"/>
        <w:ind w:left="426" w:hanging="426"/>
        <w:contextualSpacing/>
        <w:jc w:val="both"/>
        <w:rPr>
          <w:color w:val="FF0000"/>
        </w:rPr>
      </w:pPr>
      <w:r w:rsidRPr="00EB2DA1">
        <w:rPr>
          <w:color w:val="FF0000"/>
        </w:rPr>
        <w:t xml:space="preserve">Российская Федерация. Конституция (1993). Конституция Российской Федерации [Текст]: [принята 12 декабря 1993 г.] // Российская газета.- 1993. -25 декабря; Собрание законодательства Российской Федерации. – 2009. - №1. – Ст.2. </w:t>
      </w:r>
    </w:p>
    <w:p w:rsidR="004E669F" w:rsidRPr="00EB2DA1" w:rsidRDefault="004E669F" w:rsidP="004E669F">
      <w:pPr>
        <w:pStyle w:val="ae"/>
        <w:numPr>
          <w:ilvl w:val="0"/>
          <w:numId w:val="30"/>
        </w:numPr>
        <w:tabs>
          <w:tab w:val="left" w:pos="10992"/>
          <w:tab w:val="left" w:pos="11908"/>
          <w:tab w:val="left" w:pos="12824"/>
          <w:tab w:val="left" w:pos="13740"/>
          <w:tab w:val="left" w:pos="14656"/>
        </w:tabs>
        <w:spacing w:before="0" w:after="0"/>
        <w:ind w:left="426" w:hanging="426"/>
        <w:contextualSpacing/>
        <w:jc w:val="both"/>
        <w:rPr>
          <w:color w:val="FF0000"/>
        </w:rPr>
      </w:pPr>
      <w:r w:rsidRPr="00EB2DA1">
        <w:rPr>
          <w:color w:val="FF0000"/>
        </w:rPr>
        <w:t xml:space="preserve">Российская Федерация. Законы. Кодекс Российской Федерации об административных правонарушениях [Текст]: [федеральный закон: от 30.12.2001] //: Российская газета. – 2001. - № 256; Парламентская газета. – 2002. - № 2-5 </w:t>
      </w:r>
    </w:p>
    <w:p w:rsidR="004E669F" w:rsidRPr="00EB2DA1" w:rsidRDefault="004E669F" w:rsidP="004E669F">
      <w:pPr>
        <w:pStyle w:val="ae"/>
        <w:numPr>
          <w:ilvl w:val="0"/>
          <w:numId w:val="30"/>
        </w:numPr>
        <w:tabs>
          <w:tab w:val="left" w:pos="10992"/>
          <w:tab w:val="left" w:pos="11908"/>
          <w:tab w:val="left" w:pos="12824"/>
          <w:tab w:val="left" w:pos="13740"/>
          <w:tab w:val="left" w:pos="14656"/>
        </w:tabs>
        <w:spacing w:before="0" w:after="0"/>
        <w:ind w:left="426" w:hanging="426"/>
        <w:contextualSpacing/>
        <w:jc w:val="both"/>
        <w:rPr>
          <w:color w:val="FF0000"/>
        </w:rPr>
      </w:pPr>
      <w:r w:rsidRPr="00EB2DA1">
        <w:rPr>
          <w:color w:val="FF0000"/>
        </w:rPr>
        <w:t>Российская Федерация. Законы. Уголовно-процессуальный кодекс Российской Федерации [Текст]: [федеральный закон: от 18 декабря 2001] //: Российская газета. – 2001. - № 249. 79</w:t>
      </w:r>
    </w:p>
    <w:p w:rsidR="004E669F" w:rsidRPr="00EB2DA1" w:rsidRDefault="004E669F" w:rsidP="004E669F">
      <w:pPr>
        <w:pStyle w:val="ae"/>
        <w:numPr>
          <w:ilvl w:val="0"/>
          <w:numId w:val="30"/>
        </w:numPr>
        <w:tabs>
          <w:tab w:val="left" w:pos="10992"/>
          <w:tab w:val="left" w:pos="11908"/>
          <w:tab w:val="left" w:pos="12824"/>
          <w:tab w:val="left" w:pos="13740"/>
          <w:tab w:val="left" w:pos="14656"/>
        </w:tabs>
        <w:spacing w:before="0" w:after="0"/>
        <w:ind w:left="426" w:hanging="426"/>
        <w:contextualSpacing/>
        <w:jc w:val="both"/>
        <w:rPr>
          <w:color w:val="FF0000"/>
        </w:rPr>
      </w:pPr>
      <w:r w:rsidRPr="00EB2DA1">
        <w:rPr>
          <w:color w:val="FF0000"/>
        </w:rPr>
        <w:t xml:space="preserve">Российская Федерация. Законы. Уголовный кодекс Российской Федерации [Текст]: [федеральный закон: от 13 июня 1996] //: N 63-ФЗ (ред. от 16.10.2012) // Собрание законодательства РФ. – 1996. - № 25. - Ст. 2954. </w:t>
      </w:r>
    </w:p>
    <w:p w:rsidR="004E669F" w:rsidRPr="00EB2DA1" w:rsidRDefault="004E669F" w:rsidP="004E669F">
      <w:pPr>
        <w:pStyle w:val="ae"/>
        <w:numPr>
          <w:ilvl w:val="0"/>
          <w:numId w:val="30"/>
        </w:numPr>
        <w:tabs>
          <w:tab w:val="left" w:pos="10992"/>
          <w:tab w:val="left" w:pos="11908"/>
          <w:tab w:val="left" w:pos="12824"/>
          <w:tab w:val="left" w:pos="13740"/>
          <w:tab w:val="left" w:pos="14656"/>
        </w:tabs>
        <w:spacing w:before="0" w:after="0"/>
        <w:ind w:left="426" w:hanging="426"/>
        <w:contextualSpacing/>
        <w:jc w:val="both"/>
        <w:rPr>
          <w:color w:val="FF0000"/>
        </w:rPr>
      </w:pPr>
      <w:r w:rsidRPr="00EB2DA1">
        <w:rPr>
          <w:color w:val="FF0000"/>
        </w:rPr>
        <w:t xml:space="preserve">Российская Федерация. Законы. О системе государственной службы Российской Федерации [Текст]: [федеральный закон: от 27 мая 2003]// Российская газета. - 2003. - № 104. </w:t>
      </w:r>
    </w:p>
    <w:p w:rsidR="004E669F" w:rsidRPr="00EB2DA1" w:rsidRDefault="004E669F" w:rsidP="004E669F">
      <w:pPr>
        <w:pStyle w:val="ae"/>
        <w:numPr>
          <w:ilvl w:val="0"/>
          <w:numId w:val="30"/>
        </w:numPr>
        <w:tabs>
          <w:tab w:val="left" w:pos="10992"/>
          <w:tab w:val="left" w:pos="11908"/>
          <w:tab w:val="left" w:pos="12824"/>
          <w:tab w:val="left" w:pos="13740"/>
          <w:tab w:val="left" w:pos="14656"/>
        </w:tabs>
        <w:spacing w:before="0" w:after="0"/>
        <w:ind w:left="426" w:hanging="426"/>
        <w:contextualSpacing/>
        <w:jc w:val="both"/>
        <w:rPr>
          <w:b/>
          <w:bCs/>
          <w:color w:val="FF0000"/>
        </w:rPr>
      </w:pPr>
      <w:r w:rsidRPr="00EB2DA1">
        <w:rPr>
          <w:color w:val="FF0000"/>
        </w:rPr>
        <w:t xml:space="preserve">Официальный интернет-портал правовой информации. Государственная система правовой информации. Режим доступа: http://www.pravo.gov.ru/ </w:t>
      </w:r>
    </w:p>
    <w:p w:rsidR="004E669F" w:rsidRPr="00EB2DA1" w:rsidRDefault="004E669F" w:rsidP="004E669F">
      <w:pPr>
        <w:pStyle w:val="ae"/>
        <w:numPr>
          <w:ilvl w:val="0"/>
          <w:numId w:val="30"/>
        </w:numPr>
        <w:tabs>
          <w:tab w:val="left" w:pos="10992"/>
          <w:tab w:val="left" w:pos="11908"/>
          <w:tab w:val="left" w:pos="12824"/>
          <w:tab w:val="left" w:pos="13740"/>
          <w:tab w:val="left" w:pos="14656"/>
        </w:tabs>
        <w:spacing w:before="0" w:after="0"/>
        <w:ind w:left="426" w:hanging="426"/>
        <w:contextualSpacing/>
        <w:jc w:val="both"/>
        <w:rPr>
          <w:b/>
          <w:bCs/>
          <w:color w:val="FF0000"/>
        </w:rPr>
      </w:pPr>
      <w:r w:rsidRPr="00EB2DA1">
        <w:rPr>
          <w:color w:val="FF0000"/>
        </w:rPr>
        <w:t>Официальный сайт компании «Консультант Плюс». Режим доступа: http://base.consultant.ru/</w:t>
      </w:r>
    </w:p>
    <w:p w:rsidR="004E669F" w:rsidRPr="00EB2DA1" w:rsidRDefault="004E669F" w:rsidP="004E669F">
      <w:pPr>
        <w:pStyle w:val="ae"/>
        <w:numPr>
          <w:ilvl w:val="0"/>
          <w:numId w:val="30"/>
        </w:numPr>
        <w:tabs>
          <w:tab w:val="left" w:pos="10992"/>
          <w:tab w:val="left" w:pos="11908"/>
          <w:tab w:val="left" w:pos="12824"/>
          <w:tab w:val="left" w:pos="13740"/>
          <w:tab w:val="left" w:pos="14656"/>
        </w:tabs>
        <w:spacing w:before="0" w:after="0"/>
        <w:ind w:left="426" w:hanging="426"/>
        <w:contextualSpacing/>
        <w:jc w:val="both"/>
        <w:rPr>
          <w:b/>
          <w:bCs/>
          <w:color w:val="FF0000"/>
        </w:rPr>
      </w:pPr>
      <w:r w:rsidRPr="00EB2DA1">
        <w:rPr>
          <w:color w:val="FF0000"/>
        </w:rPr>
        <w:t xml:space="preserve">Информационно-правовой портал «Гарант». Режим доступа: http://www.garant.ru/ </w:t>
      </w:r>
    </w:p>
    <w:p w:rsidR="004E669F" w:rsidRPr="00EB2DA1" w:rsidRDefault="004E669F" w:rsidP="004E669F">
      <w:pPr>
        <w:pStyle w:val="ae"/>
        <w:numPr>
          <w:ilvl w:val="0"/>
          <w:numId w:val="30"/>
        </w:numPr>
        <w:tabs>
          <w:tab w:val="left" w:pos="10992"/>
          <w:tab w:val="left" w:pos="11908"/>
          <w:tab w:val="left" w:pos="12824"/>
          <w:tab w:val="left" w:pos="13740"/>
          <w:tab w:val="left" w:pos="14656"/>
        </w:tabs>
        <w:spacing w:before="0" w:after="0"/>
        <w:ind w:left="426" w:hanging="426"/>
        <w:contextualSpacing/>
        <w:jc w:val="both"/>
        <w:rPr>
          <w:b/>
          <w:bCs/>
          <w:color w:val="FF0000"/>
        </w:rPr>
      </w:pPr>
      <w:r w:rsidRPr="00EB2DA1">
        <w:rPr>
          <w:color w:val="FF0000"/>
        </w:rPr>
        <w:t xml:space="preserve">Сайт Президента РФ // http://www.kremlin.ru </w:t>
      </w:r>
    </w:p>
    <w:p w:rsidR="0006104B" w:rsidRPr="008665C4" w:rsidRDefault="004E669F" w:rsidP="0006104B">
      <w:pPr>
        <w:pStyle w:val="ae"/>
        <w:numPr>
          <w:ilvl w:val="0"/>
          <w:numId w:val="30"/>
        </w:numPr>
        <w:tabs>
          <w:tab w:val="left" w:pos="10992"/>
          <w:tab w:val="left" w:pos="11908"/>
          <w:tab w:val="left" w:pos="12824"/>
          <w:tab w:val="left" w:pos="13740"/>
          <w:tab w:val="left" w:pos="14656"/>
        </w:tabs>
        <w:spacing w:before="0" w:after="0"/>
        <w:ind w:left="426" w:hanging="426"/>
        <w:contextualSpacing/>
        <w:jc w:val="both"/>
        <w:rPr>
          <w:b/>
          <w:bCs/>
          <w:color w:val="FF0000"/>
        </w:rPr>
      </w:pPr>
      <w:r w:rsidRPr="00EB2DA1">
        <w:rPr>
          <w:color w:val="FF0000"/>
        </w:rPr>
        <w:t>Государственная Ду</w:t>
      </w:r>
      <w:r>
        <w:rPr>
          <w:color w:val="FF0000"/>
        </w:rPr>
        <w:t xml:space="preserve">ма РФ // </w:t>
      </w:r>
      <w:hyperlink r:id="rId8" w:history="1">
        <w:r w:rsidR="008665C4" w:rsidRPr="00AC18FE">
          <w:rPr>
            <w:rStyle w:val="ad"/>
          </w:rPr>
          <w:t>http://www.duma.gov.ru</w:t>
        </w:r>
      </w:hyperlink>
    </w:p>
    <w:p w:rsidR="008665C4" w:rsidRPr="004E669F" w:rsidRDefault="008665C4" w:rsidP="008665C4">
      <w:pPr>
        <w:pStyle w:val="ae"/>
        <w:tabs>
          <w:tab w:val="left" w:pos="10992"/>
          <w:tab w:val="left" w:pos="11908"/>
          <w:tab w:val="left" w:pos="12824"/>
          <w:tab w:val="left" w:pos="13740"/>
          <w:tab w:val="left" w:pos="14656"/>
        </w:tabs>
        <w:spacing w:before="0" w:after="0"/>
        <w:ind w:left="426"/>
        <w:contextualSpacing/>
        <w:jc w:val="both"/>
        <w:rPr>
          <w:b/>
          <w:bCs/>
          <w:color w:val="FF0000"/>
        </w:rPr>
      </w:pPr>
    </w:p>
    <w:p w:rsidR="008665C4" w:rsidRDefault="008665C4" w:rsidP="0006104B">
      <w:pPr>
        <w:contextualSpacing/>
        <w:jc w:val="center"/>
        <w:rPr>
          <w:rFonts w:ascii="Times New Roman" w:eastAsia="Times New Roman" w:hAnsi="Times New Roman" w:cs="Times New Roman"/>
          <w:b/>
          <w:sz w:val="24"/>
          <w:szCs w:val="24"/>
          <w:lang w:eastAsia="ru-RU"/>
        </w:rPr>
      </w:pPr>
    </w:p>
    <w:p w:rsidR="008665C4" w:rsidRDefault="008665C4" w:rsidP="0006104B">
      <w:pPr>
        <w:contextualSpacing/>
        <w:jc w:val="center"/>
        <w:rPr>
          <w:rFonts w:ascii="Times New Roman" w:eastAsia="Times New Roman" w:hAnsi="Times New Roman" w:cs="Times New Roman"/>
          <w:b/>
          <w:sz w:val="24"/>
          <w:szCs w:val="24"/>
          <w:lang w:eastAsia="ru-RU"/>
        </w:rPr>
      </w:pPr>
    </w:p>
    <w:p w:rsidR="008665C4" w:rsidRDefault="008665C4" w:rsidP="0006104B">
      <w:pPr>
        <w:contextualSpacing/>
        <w:jc w:val="center"/>
        <w:rPr>
          <w:rFonts w:ascii="Times New Roman" w:eastAsia="Times New Roman" w:hAnsi="Times New Roman" w:cs="Times New Roman"/>
          <w:b/>
          <w:sz w:val="24"/>
          <w:szCs w:val="24"/>
          <w:lang w:eastAsia="ru-RU"/>
        </w:rPr>
      </w:pPr>
    </w:p>
    <w:p w:rsidR="0006104B" w:rsidRPr="0006104B" w:rsidRDefault="0006104B" w:rsidP="0006104B">
      <w:pPr>
        <w:contextualSpacing/>
        <w:jc w:val="center"/>
        <w:rPr>
          <w:rFonts w:ascii="Times New Roman" w:eastAsia="Times New Roman" w:hAnsi="Times New Roman" w:cs="Times New Roman"/>
          <w:b/>
          <w:sz w:val="24"/>
          <w:szCs w:val="24"/>
          <w:lang w:eastAsia="ru-RU"/>
        </w:rPr>
      </w:pPr>
      <w:r w:rsidRPr="0006104B">
        <w:rPr>
          <w:rFonts w:ascii="Times New Roman" w:eastAsia="Times New Roman" w:hAnsi="Times New Roman" w:cs="Times New Roman"/>
          <w:b/>
          <w:sz w:val="24"/>
          <w:szCs w:val="24"/>
          <w:lang w:eastAsia="ru-RU"/>
        </w:rPr>
        <w:t xml:space="preserve">4. КОНТРОЛЬ И ОЦЕНКА РЕЗУЛЬТАТОВ ОСВОЕНИЯ </w:t>
      </w:r>
      <w:r w:rsidRPr="0006104B">
        <w:rPr>
          <w:rFonts w:ascii="Times New Roman" w:eastAsia="Times New Roman" w:hAnsi="Times New Roman" w:cs="Times New Roman"/>
          <w:b/>
          <w:sz w:val="24"/>
          <w:szCs w:val="24"/>
          <w:lang w:eastAsia="ru-RU"/>
        </w:rPr>
        <w:br/>
        <w:t>УЧЕБНОЙ ДИСЦИПЛИНЫ</w:t>
      </w:r>
    </w:p>
    <w:p w:rsidR="0006104B" w:rsidRPr="0006104B" w:rsidRDefault="0006104B" w:rsidP="0006104B">
      <w:pPr>
        <w:contextualSpacing/>
        <w:jc w:val="center"/>
        <w:rPr>
          <w:rFonts w:ascii="Times New Roman" w:eastAsia="Times New Roman" w:hAnsi="Times New Roman" w:cs="Times New Roman"/>
          <w:b/>
          <w:sz w:val="24"/>
          <w:szCs w:val="24"/>
          <w:lang w:eastAsia="ru-R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400"/>
        <w:gridCol w:w="3119"/>
      </w:tblGrid>
      <w:tr w:rsidR="004E669F" w:rsidRPr="00347F04" w:rsidTr="00B93DC0">
        <w:tc>
          <w:tcPr>
            <w:tcW w:w="1656" w:type="pct"/>
          </w:tcPr>
          <w:p w:rsidR="004E669F" w:rsidRPr="004E669F" w:rsidRDefault="004E669F" w:rsidP="00D43B50">
            <w:pPr>
              <w:jc w:val="center"/>
              <w:rPr>
                <w:rFonts w:ascii="Times New Roman" w:hAnsi="Times New Roman" w:cs="Times New Roman"/>
                <w:b/>
                <w:bCs/>
                <w:sz w:val="20"/>
                <w:szCs w:val="20"/>
              </w:rPr>
            </w:pPr>
            <w:r w:rsidRPr="004E669F">
              <w:rPr>
                <w:rFonts w:ascii="Times New Roman" w:hAnsi="Times New Roman" w:cs="Times New Roman"/>
                <w:b/>
                <w:bCs/>
                <w:sz w:val="20"/>
                <w:szCs w:val="20"/>
              </w:rPr>
              <w:t>Результаты обучения</w:t>
            </w:r>
          </w:p>
        </w:tc>
        <w:tc>
          <w:tcPr>
            <w:tcW w:w="1744" w:type="pct"/>
          </w:tcPr>
          <w:p w:rsidR="004E669F" w:rsidRPr="004E669F" w:rsidRDefault="004E669F" w:rsidP="00D43B50">
            <w:pPr>
              <w:jc w:val="center"/>
              <w:rPr>
                <w:rFonts w:ascii="Times New Roman" w:hAnsi="Times New Roman" w:cs="Times New Roman"/>
                <w:b/>
                <w:bCs/>
                <w:sz w:val="20"/>
                <w:szCs w:val="20"/>
              </w:rPr>
            </w:pPr>
            <w:r w:rsidRPr="004E669F">
              <w:rPr>
                <w:rFonts w:ascii="Times New Roman" w:hAnsi="Times New Roman" w:cs="Times New Roman"/>
                <w:b/>
                <w:bCs/>
                <w:sz w:val="20"/>
                <w:szCs w:val="20"/>
              </w:rPr>
              <w:t>Критерии оценки</w:t>
            </w:r>
          </w:p>
        </w:tc>
        <w:tc>
          <w:tcPr>
            <w:tcW w:w="1600" w:type="pct"/>
          </w:tcPr>
          <w:p w:rsidR="004E669F" w:rsidRPr="004E669F" w:rsidRDefault="004E669F" w:rsidP="00D43B50">
            <w:pPr>
              <w:jc w:val="center"/>
              <w:rPr>
                <w:rFonts w:ascii="Times New Roman" w:hAnsi="Times New Roman" w:cs="Times New Roman"/>
                <w:b/>
                <w:bCs/>
                <w:sz w:val="20"/>
                <w:szCs w:val="20"/>
              </w:rPr>
            </w:pPr>
            <w:r w:rsidRPr="004E669F">
              <w:rPr>
                <w:rFonts w:ascii="Times New Roman" w:hAnsi="Times New Roman" w:cs="Times New Roman"/>
                <w:b/>
                <w:bCs/>
                <w:sz w:val="20"/>
                <w:szCs w:val="20"/>
              </w:rPr>
              <w:t>Методы оценки</w:t>
            </w:r>
          </w:p>
        </w:tc>
      </w:tr>
      <w:tr w:rsidR="004E669F" w:rsidRPr="00347F04" w:rsidTr="00B93DC0">
        <w:tc>
          <w:tcPr>
            <w:tcW w:w="1656" w:type="pct"/>
          </w:tcPr>
          <w:p w:rsidR="004E669F" w:rsidRPr="004E669F" w:rsidRDefault="004E669F" w:rsidP="00D43B50">
            <w:pPr>
              <w:rPr>
                <w:rFonts w:ascii="Times New Roman" w:hAnsi="Times New Roman" w:cs="Times New Roman"/>
                <w:bCs/>
                <w:sz w:val="20"/>
                <w:szCs w:val="20"/>
              </w:rPr>
            </w:pPr>
            <w:r w:rsidRPr="004E669F">
              <w:rPr>
                <w:rFonts w:ascii="Times New Roman" w:hAnsi="Times New Roman" w:cs="Times New Roman"/>
                <w:bCs/>
                <w:sz w:val="20"/>
                <w:szCs w:val="20"/>
              </w:rPr>
              <w:t>Знания:</w:t>
            </w:r>
          </w:p>
          <w:p w:rsidR="004E669F" w:rsidRPr="004E669F" w:rsidRDefault="004E669F" w:rsidP="00D43B50">
            <w:pPr>
              <w:rPr>
                <w:rFonts w:ascii="Times New Roman" w:hAnsi="Times New Roman" w:cs="Times New Roman"/>
                <w:bCs/>
                <w:i/>
                <w:color w:val="FF0000"/>
                <w:sz w:val="20"/>
                <w:szCs w:val="20"/>
              </w:rPr>
            </w:pPr>
            <w:r w:rsidRPr="004E669F">
              <w:rPr>
                <w:rFonts w:ascii="Times New Roman" w:hAnsi="Times New Roman" w:cs="Times New Roman"/>
                <w:bCs/>
                <w:i/>
                <w:color w:val="FF0000"/>
                <w:sz w:val="20"/>
                <w:szCs w:val="20"/>
              </w:rPr>
              <w:t>Перечень знаний, осваиваемых в рамках учебной дисциплины</w:t>
            </w:r>
          </w:p>
        </w:tc>
        <w:tc>
          <w:tcPr>
            <w:tcW w:w="1744" w:type="pct"/>
          </w:tcPr>
          <w:p w:rsidR="004E669F" w:rsidRPr="004E669F" w:rsidRDefault="004E669F" w:rsidP="00D43B50">
            <w:pPr>
              <w:rPr>
                <w:rFonts w:ascii="Times New Roman" w:hAnsi="Times New Roman" w:cs="Times New Roman"/>
                <w:bCs/>
                <w:i/>
                <w:color w:val="FF0000"/>
                <w:sz w:val="20"/>
                <w:szCs w:val="20"/>
              </w:rPr>
            </w:pPr>
            <w:r w:rsidRPr="004E669F">
              <w:rPr>
                <w:rFonts w:ascii="Times New Roman" w:hAnsi="Times New Roman" w:cs="Times New Roman"/>
                <w:bCs/>
                <w:i/>
                <w:color w:val="FF0000"/>
                <w:sz w:val="20"/>
                <w:szCs w:val="20"/>
              </w:rPr>
              <w:t>Характеристики демонстрируемых знаний, которые могут быть проверены, например, точность, объем информации и её соответствие научным подходам</w:t>
            </w:r>
          </w:p>
        </w:tc>
        <w:tc>
          <w:tcPr>
            <w:tcW w:w="1600" w:type="pct"/>
          </w:tcPr>
          <w:p w:rsidR="004E669F" w:rsidRPr="004E669F" w:rsidRDefault="004E669F" w:rsidP="00D43B50">
            <w:pPr>
              <w:rPr>
                <w:rFonts w:ascii="Times New Roman" w:hAnsi="Times New Roman" w:cs="Times New Roman"/>
                <w:bCs/>
                <w:i/>
                <w:color w:val="FF0000"/>
                <w:sz w:val="20"/>
                <w:szCs w:val="20"/>
              </w:rPr>
            </w:pPr>
            <w:r w:rsidRPr="004E669F">
              <w:rPr>
                <w:rFonts w:ascii="Times New Roman" w:hAnsi="Times New Roman" w:cs="Times New Roman"/>
                <w:bCs/>
                <w:i/>
                <w:color w:val="FF0000"/>
                <w:sz w:val="20"/>
                <w:szCs w:val="20"/>
              </w:rPr>
              <w:t>Какими процедурами производится оценка, например, тестирование, экспресс-опрос, расширенный опрос, игровые методы оценивания, контрольное задание, наблюдение, общая дискуссия, обсуждение, самоанализ, самооценка, самоконтроль и пр.</w:t>
            </w:r>
          </w:p>
        </w:tc>
      </w:tr>
      <w:tr w:rsidR="004E669F" w:rsidRPr="00347F04" w:rsidTr="00B93DC0">
        <w:trPr>
          <w:trHeight w:val="896"/>
        </w:trPr>
        <w:tc>
          <w:tcPr>
            <w:tcW w:w="1656" w:type="pct"/>
          </w:tcPr>
          <w:p w:rsidR="004E669F" w:rsidRPr="004E669F" w:rsidRDefault="004E669F" w:rsidP="00D43B50">
            <w:pPr>
              <w:rPr>
                <w:rFonts w:ascii="Times New Roman" w:hAnsi="Times New Roman" w:cs="Times New Roman"/>
                <w:bCs/>
                <w:sz w:val="20"/>
                <w:szCs w:val="20"/>
              </w:rPr>
            </w:pPr>
            <w:r w:rsidRPr="004E669F">
              <w:rPr>
                <w:rFonts w:ascii="Times New Roman" w:hAnsi="Times New Roman" w:cs="Times New Roman"/>
                <w:bCs/>
                <w:sz w:val="20"/>
                <w:szCs w:val="20"/>
              </w:rPr>
              <w:t>Умения:</w:t>
            </w:r>
          </w:p>
          <w:p w:rsidR="004E669F" w:rsidRPr="004E669F" w:rsidRDefault="004E669F" w:rsidP="00D43B50">
            <w:pPr>
              <w:rPr>
                <w:rFonts w:ascii="Times New Roman" w:hAnsi="Times New Roman" w:cs="Times New Roman"/>
                <w:bCs/>
                <w:i/>
                <w:color w:val="FF0000"/>
                <w:sz w:val="20"/>
                <w:szCs w:val="20"/>
              </w:rPr>
            </w:pPr>
            <w:r w:rsidRPr="004E669F">
              <w:rPr>
                <w:rFonts w:ascii="Times New Roman" w:hAnsi="Times New Roman" w:cs="Times New Roman"/>
                <w:bCs/>
                <w:i/>
                <w:color w:val="FF0000"/>
                <w:sz w:val="20"/>
                <w:szCs w:val="20"/>
              </w:rPr>
              <w:t>Перечень умений, осваиваемых в рамках учебной дисциплины</w:t>
            </w:r>
          </w:p>
        </w:tc>
        <w:tc>
          <w:tcPr>
            <w:tcW w:w="1744" w:type="pct"/>
          </w:tcPr>
          <w:p w:rsidR="004E669F" w:rsidRPr="004E669F" w:rsidRDefault="004E669F" w:rsidP="00D43B50">
            <w:pPr>
              <w:rPr>
                <w:rFonts w:ascii="Times New Roman" w:hAnsi="Times New Roman" w:cs="Times New Roman"/>
                <w:bCs/>
                <w:i/>
                <w:color w:val="FF0000"/>
                <w:sz w:val="20"/>
                <w:szCs w:val="20"/>
              </w:rPr>
            </w:pPr>
            <w:r w:rsidRPr="004E669F">
              <w:rPr>
                <w:rFonts w:ascii="Times New Roman" w:hAnsi="Times New Roman" w:cs="Times New Roman"/>
                <w:bCs/>
                <w:i/>
                <w:color w:val="FF0000"/>
                <w:sz w:val="20"/>
                <w:szCs w:val="20"/>
              </w:rPr>
              <w:t>Характеристики демонстрируемых умений, например, точность выполнения работ, соответствие требованиям, выполнение за необходимое время</w:t>
            </w:r>
          </w:p>
        </w:tc>
        <w:tc>
          <w:tcPr>
            <w:tcW w:w="1600" w:type="pct"/>
          </w:tcPr>
          <w:p w:rsidR="004E669F" w:rsidRPr="004E669F" w:rsidRDefault="004E669F" w:rsidP="00D43B50">
            <w:pPr>
              <w:rPr>
                <w:rFonts w:ascii="Times New Roman" w:hAnsi="Times New Roman" w:cs="Times New Roman"/>
                <w:bCs/>
                <w:i/>
                <w:color w:val="FF0000"/>
                <w:sz w:val="20"/>
                <w:szCs w:val="20"/>
              </w:rPr>
            </w:pPr>
            <w:r w:rsidRPr="004E669F">
              <w:rPr>
                <w:rFonts w:ascii="Times New Roman" w:hAnsi="Times New Roman" w:cs="Times New Roman"/>
                <w:bCs/>
                <w:i/>
                <w:color w:val="FF0000"/>
                <w:sz w:val="20"/>
                <w:szCs w:val="20"/>
              </w:rPr>
              <w:t>Например, практическая работа</w:t>
            </w:r>
          </w:p>
          <w:p w:rsidR="004E669F" w:rsidRPr="004E669F" w:rsidRDefault="004E669F" w:rsidP="00D43B50">
            <w:pPr>
              <w:rPr>
                <w:rFonts w:ascii="Times New Roman" w:hAnsi="Times New Roman" w:cs="Times New Roman"/>
                <w:bCs/>
                <w:i/>
                <w:color w:val="FF0000"/>
                <w:sz w:val="20"/>
                <w:szCs w:val="20"/>
              </w:rPr>
            </w:pPr>
            <w:r w:rsidRPr="004E669F">
              <w:rPr>
                <w:rFonts w:ascii="Times New Roman" w:hAnsi="Times New Roman" w:cs="Times New Roman"/>
                <w:bCs/>
                <w:i/>
                <w:color w:val="FF0000"/>
                <w:sz w:val="20"/>
                <w:szCs w:val="20"/>
              </w:rPr>
              <w:t xml:space="preserve"> </w:t>
            </w:r>
          </w:p>
        </w:tc>
      </w:tr>
      <w:tr w:rsidR="004E669F" w:rsidRPr="00347F04" w:rsidTr="00B93DC0">
        <w:trPr>
          <w:trHeight w:val="589"/>
        </w:trPr>
        <w:tc>
          <w:tcPr>
            <w:tcW w:w="1656" w:type="pct"/>
          </w:tcPr>
          <w:p w:rsidR="004E669F" w:rsidRPr="004E669F" w:rsidRDefault="004E669F" w:rsidP="00D43B50">
            <w:pPr>
              <w:rPr>
                <w:rFonts w:ascii="Times New Roman" w:hAnsi="Times New Roman" w:cs="Times New Roman"/>
                <w:bCs/>
                <w:color w:val="FF0000"/>
                <w:sz w:val="20"/>
                <w:szCs w:val="20"/>
              </w:rPr>
            </w:pPr>
            <w:r w:rsidRPr="004E669F">
              <w:rPr>
                <w:rFonts w:ascii="Times New Roman" w:hAnsi="Times New Roman" w:cs="Times New Roman"/>
                <w:bCs/>
                <w:color w:val="FF0000"/>
                <w:sz w:val="20"/>
                <w:szCs w:val="20"/>
              </w:rPr>
              <w:t>ЛР 1, ЛР 3…</w:t>
            </w:r>
          </w:p>
        </w:tc>
        <w:tc>
          <w:tcPr>
            <w:tcW w:w="3344" w:type="pct"/>
            <w:gridSpan w:val="2"/>
          </w:tcPr>
          <w:p w:rsidR="004E669F" w:rsidRPr="004E669F" w:rsidRDefault="004E669F" w:rsidP="00D43B50">
            <w:pPr>
              <w:rPr>
                <w:rFonts w:ascii="Times New Roman" w:hAnsi="Times New Roman" w:cs="Times New Roman"/>
                <w:bCs/>
                <w:sz w:val="20"/>
                <w:szCs w:val="20"/>
              </w:rPr>
            </w:pPr>
            <w:r w:rsidRPr="004E669F">
              <w:rPr>
                <w:rFonts w:ascii="Times New Roman" w:hAnsi="Times New Roman" w:cs="Times New Roman"/>
                <w:bCs/>
                <w:sz w:val="20"/>
                <w:szCs w:val="20"/>
              </w:rPr>
              <w:t xml:space="preserve">Учитываются в ходе оценивания знаний и умений по учебной дисциплине. </w:t>
            </w:r>
          </w:p>
          <w:p w:rsidR="004E669F" w:rsidRPr="004E669F" w:rsidRDefault="004E669F" w:rsidP="00D43B50">
            <w:pPr>
              <w:rPr>
                <w:rFonts w:ascii="Times New Roman" w:hAnsi="Times New Roman" w:cs="Times New Roman"/>
                <w:bCs/>
                <w:sz w:val="20"/>
                <w:szCs w:val="20"/>
              </w:rPr>
            </w:pPr>
            <w:r w:rsidRPr="004E669F">
              <w:rPr>
                <w:rFonts w:ascii="Times New Roman" w:hAnsi="Times New Roman" w:cs="Times New Roman"/>
                <w:bCs/>
                <w:sz w:val="20"/>
                <w:szCs w:val="20"/>
              </w:rPr>
              <w:t>Критерии и методы для личностных результатов не планируются.</w:t>
            </w:r>
          </w:p>
        </w:tc>
      </w:tr>
      <w:tr w:rsidR="004E669F" w:rsidRPr="00347F04" w:rsidTr="00B93DC0">
        <w:trPr>
          <w:trHeight w:val="437"/>
        </w:trPr>
        <w:tc>
          <w:tcPr>
            <w:tcW w:w="5000" w:type="pct"/>
            <w:gridSpan w:val="3"/>
          </w:tcPr>
          <w:p w:rsidR="004E669F" w:rsidRPr="004E669F" w:rsidRDefault="004E669F" w:rsidP="00D43B50">
            <w:pPr>
              <w:rPr>
                <w:rFonts w:ascii="Times New Roman" w:hAnsi="Times New Roman" w:cs="Times New Roman"/>
                <w:bCs/>
                <w:color w:val="FF0000"/>
                <w:sz w:val="20"/>
                <w:szCs w:val="20"/>
              </w:rPr>
            </w:pPr>
            <w:r w:rsidRPr="004E669F">
              <w:rPr>
                <w:rFonts w:ascii="Times New Roman" w:hAnsi="Times New Roman" w:cs="Times New Roman"/>
                <w:bCs/>
                <w:sz w:val="20"/>
                <w:szCs w:val="20"/>
              </w:rPr>
              <w:t xml:space="preserve">Промежуточная аттестация в форме </w:t>
            </w:r>
            <w:r w:rsidRPr="004E669F">
              <w:rPr>
                <w:rFonts w:ascii="Times New Roman" w:hAnsi="Times New Roman" w:cs="Times New Roman"/>
                <w:bCs/>
                <w:i/>
                <w:color w:val="FF0000"/>
                <w:sz w:val="20"/>
                <w:szCs w:val="20"/>
              </w:rPr>
              <w:t>экзамена (дифференцированного зачета, зачета)</w:t>
            </w:r>
          </w:p>
        </w:tc>
      </w:tr>
    </w:tbl>
    <w:p w:rsidR="0006104B" w:rsidRPr="0006104B" w:rsidRDefault="003705AD" w:rsidP="0006104B">
      <w:pPr>
        <w:spacing w:after="0"/>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tab/>
      </w:r>
      <w:r>
        <w:rPr>
          <w:rFonts w:ascii="Times New Roman" w:eastAsia="Times New Roman" w:hAnsi="Times New Roman" w:cs="Times New Roman"/>
          <w:b/>
          <w:szCs w:val="52"/>
          <w:lang w:eastAsia="ru-RU"/>
        </w:rPr>
        <w:tab/>
      </w:r>
      <w:r>
        <w:rPr>
          <w:rFonts w:ascii="Times New Roman" w:eastAsia="Times New Roman" w:hAnsi="Times New Roman" w:cs="Times New Roman"/>
          <w:b/>
          <w:szCs w:val="52"/>
          <w:lang w:eastAsia="ru-RU"/>
        </w:rPr>
        <w:tab/>
      </w:r>
    </w:p>
    <w:p w:rsidR="0006104B" w:rsidRPr="008665C4" w:rsidRDefault="006A4997" w:rsidP="0006104B">
      <w:pPr>
        <w:spacing w:after="0"/>
        <w:jc w:val="both"/>
        <w:rPr>
          <w:rFonts w:ascii="Times New Roman" w:eastAsia="Times New Roman" w:hAnsi="Times New Roman" w:cs="Times New Roman"/>
          <w:i/>
          <w:color w:val="FF0000"/>
          <w:szCs w:val="52"/>
          <w:lang w:eastAsia="ru-RU"/>
        </w:rPr>
      </w:pPr>
      <w:r w:rsidRPr="008665C4">
        <w:rPr>
          <w:rFonts w:ascii="Times New Roman" w:eastAsia="Times New Roman" w:hAnsi="Times New Roman" w:cs="Times New Roman"/>
          <w:i/>
          <w:color w:val="FF0000"/>
          <w:szCs w:val="52"/>
          <w:lang w:eastAsia="ru-RU"/>
        </w:rPr>
        <w:t>Перечисляются все знания, умения и личностные результаты указанные в п. 1.2 общей характеристики  программы. В ходе оценивания могут быть учтены личностные результаты. Критерии и методы оценивания для личностных результатов не прописываются.</w:t>
      </w:r>
    </w:p>
    <w:p w:rsidR="0006104B" w:rsidRPr="0006104B" w:rsidRDefault="0006104B" w:rsidP="0006104B">
      <w:pPr>
        <w:spacing w:after="0"/>
        <w:jc w:val="both"/>
        <w:rPr>
          <w:rFonts w:ascii="Times New Roman" w:eastAsia="Times New Roman" w:hAnsi="Times New Roman" w:cs="Times New Roman"/>
          <w:b/>
          <w:szCs w:val="52"/>
          <w:lang w:eastAsia="ru-RU"/>
        </w:rPr>
      </w:pPr>
    </w:p>
    <w:p w:rsidR="00BA5060" w:rsidRDefault="009F0EF2" w:rsidP="0006104B"/>
    <w:sectPr w:rsidR="00BA50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F2" w:rsidRDefault="009F0EF2" w:rsidP="0006104B">
      <w:pPr>
        <w:spacing w:after="0" w:line="240" w:lineRule="auto"/>
      </w:pPr>
      <w:r>
        <w:separator/>
      </w:r>
    </w:p>
  </w:endnote>
  <w:endnote w:type="continuationSeparator" w:id="0">
    <w:p w:rsidR="009F0EF2" w:rsidRDefault="009F0EF2" w:rsidP="000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070921"/>
      <w:docPartObj>
        <w:docPartGallery w:val="Page Numbers (Bottom of Page)"/>
        <w:docPartUnique/>
      </w:docPartObj>
    </w:sdtPr>
    <w:sdtEndPr/>
    <w:sdtContent>
      <w:p w:rsidR="00185AD3" w:rsidRDefault="00185AD3">
        <w:pPr>
          <w:pStyle w:val="a5"/>
          <w:jc w:val="center"/>
        </w:pPr>
        <w:r>
          <w:fldChar w:fldCharType="begin"/>
        </w:r>
        <w:r>
          <w:instrText>PAGE   \* MERGEFORMAT</w:instrText>
        </w:r>
        <w:r>
          <w:fldChar w:fldCharType="separate"/>
        </w:r>
        <w:r w:rsidR="00D22884" w:rsidRPr="00D22884">
          <w:rPr>
            <w:noProof/>
            <w:lang w:val="ru-RU"/>
          </w:rPr>
          <w:t>2</w:t>
        </w:r>
        <w:r>
          <w:fldChar w:fldCharType="end"/>
        </w:r>
      </w:p>
    </w:sdtContent>
  </w:sdt>
  <w:p w:rsidR="00185AD3" w:rsidRDefault="00185AD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F2" w:rsidRDefault="009F0EF2" w:rsidP="0006104B">
      <w:pPr>
        <w:spacing w:after="0" w:line="240" w:lineRule="auto"/>
      </w:pPr>
      <w:r>
        <w:separator/>
      </w:r>
    </w:p>
  </w:footnote>
  <w:footnote w:type="continuationSeparator" w:id="0">
    <w:p w:rsidR="009F0EF2" w:rsidRDefault="009F0EF2" w:rsidP="0006104B">
      <w:pPr>
        <w:spacing w:after="0" w:line="240" w:lineRule="auto"/>
      </w:pPr>
      <w:r>
        <w:continuationSeparator/>
      </w:r>
    </w:p>
  </w:footnote>
  <w:footnote w:id="1">
    <w:p w:rsidR="0006104B" w:rsidRPr="00475FC2" w:rsidRDefault="0006104B" w:rsidP="0006104B">
      <w:pPr>
        <w:pStyle w:val="aa"/>
        <w:rPr>
          <w:lang w:val="ru-RU"/>
        </w:rPr>
      </w:pPr>
      <w:r>
        <w:rPr>
          <w:rStyle w:val="ac"/>
        </w:rPr>
        <w:footnoteRef/>
      </w:r>
      <w:r w:rsidRPr="00475FC2">
        <w:rPr>
          <w:lang w:val="ru-RU"/>
        </w:rPr>
        <w:t xml:space="preserve"> </w:t>
      </w:r>
      <w:r w:rsidR="00F55F88">
        <w:rPr>
          <w:lang w:val="ru-RU"/>
        </w:rPr>
        <w:t>В соответствии с общей характеристикой программы учебной дисциплины и рабочей программой</w:t>
      </w:r>
      <w:r w:rsidR="00F55F88" w:rsidRPr="00F55F88">
        <w:rPr>
          <w:lang w:val="ru-RU"/>
        </w:rPr>
        <w:t xml:space="preserve"> воспитания</w:t>
      </w:r>
      <w:r w:rsidR="00F55F88">
        <w:rPr>
          <w:lang w:val="ru-RU"/>
        </w:rPr>
        <w:t xml:space="preserve"> ПОО</w:t>
      </w:r>
    </w:p>
  </w:footnote>
  <w:footnote w:id="2">
    <w:p w:rsidR="0006104B" w:rsidRPr="00C9283D" w:rsidRDefault="0006104B" w:rsidP="0006104B">
      <w:pPr>
        <w:pStyle w:val="aa"/>
        <w:rPr>
          <w:lang w:val="ru-RU"/>
        </w:rPr>
      </w:pPr>
      <w:r w:rsidRPr="00C9283D">
        <w:rPr>
          <w:rStyle w:val="ac"/>
        </w:rPr>
        <w:footnoteRef/>
      </w:r>
      <w:r w:rsidRPr="00C9283D">
        <w:rPr>
          <w:lang w:val="ru-RU"/>
        </w:rPr>
        <w:t xml:space="preserve"> Если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w:t>
      </w:r>
      <w:r w:rsidR="00DB4E95">
        <w:rPr>
          <w:lang w:val="ru-RU"/>
        </w:rPr>
        <w:t xml:space="preserve"> (ПК, </w:t>
      </w:r>
      <w:r w:rsidRPr="00C9283D">
        <w:rPr>
          <w:lang w:val="ru-RU"/>
        </w:rPr>
        <w:t>ОК</w:t>
      </w:r>
      <w:r w:rsidR="00DB4E95">
        <w:rPr>
          <w:lang w:val="ru-RU"/>
        </w:rPr>
        <w:t xml:space="preserve"> и ЛР</w:t>
      </w:r>
      <w:r w:rsidRPr="00C9283D">
        <w:rPr>
          <w:lang w:val="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B3F6D"/>
    <w:multiLevelType w:val="hybridMultilevel"/>
    <w:tmpl w:val="0D725498"/>
    <w:lvl w:ilvl="0" w:tplc="A6581078">
      <w:start w:val="1"/>
      <w:numFmt w:val="decimal"/>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DCC3F6C"/>
    <w:multiLevelType w:val="multilevel"/>
    <w:tmpl w:val="C50E53D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370441C"/>
    <w:multiLevelType w:val="multilevel"/>
    <w:tmpl w:val="63E4808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17363C"/>
    <w:multiLevelType w:val="hybridMultilevel"/>
    <w:tmpl w:val="17B2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0850F8"/>
    <w:multiLevelType w:val="hybridMultilevel"/>
    <w:tmpl w:val="8F10E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409CA"/>
    <w:multiLevelType w:val="hybridMultilevel"/>
    <w:tmpl w:val="5B02D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10A6FA9"/>
    <w:multiLevelType w:val="hybridMultilevel"/>
    <w:tmpl w:val="DAB872FC"/>
    <w:lvl w:ilvl="0" w:tplc="D4509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43E5213"/>
    <w:multiLevelType w:val="hybridMultilevel"/>
    <w:tmpl w:val="AA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D0F5278"/>
    <w:multiLevelType w:val="hybridMultilevel"/>
    <w:tmpl w:val="3752A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18279B"/>
    <w:multiLevelType w:val="hybridMultilevel"/>
    <w:tmpl w:val="E7C4DD12"/>
    <w:lvl w:ilvl="0" w:tplc="96A6D756">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
  </w:num>
  <w:num w:numId="4">
    <w:abstractNumId w:val="12"/>
  </w:num>
  <w:num w:numId="5">
    <w:abstractNumId w:val="18"/>
  </w:num>
  <w:num w:numId="6">
    <w:abstractNumId w:val="5"/>
  </w:num>
  <w:num w:numId="7">
    <w:abstractNumId w:val="16"/>
  </w:num>
  <w:num w:numId="8">
    <w:abstractNumId w:val="30"/>
  </w:num>
  <w:num w:numId="9">
    <w:abstractNumId w:val="14"/>
  </w:num>
  <w:num w:numId="10">
    <w:abstractNumId w:val="25"/>
  </w:num>
  <w:num w:numId="11">
    <w:abstractNumId w:val="24"/>
  </w:num>
  <w:num w:numId="12">
    <w:abstractNumId w:val="26"/>
  </w:num>
  <w:num w:numId="13">
    <w:abstractNumId w:val="13"/>
  </w:num>
  <w:num w:numId="14">
    <w:abstractNumId w:val="17"/>
  </w:num>
  <w:num w:numId="15">
    <w:abstractNumId w:val="31"/>
  </w:num>
  <w:num w:numId="16">
    <w:abstractNumId w:val="11"/>
  </w:num>
  <w:num w:numId="17">
    <w:abstractNumId w:val="7"/>
  </w:num>
  <w:num w:numId="18">
    <w:abstractNumId w:val="21"/>
  </w:num>
  <w:num w:numId="19">
    <w:abstractNumId w:val="22"/>
  </w:num>
  <w:num w:numId="20">
    <w:abstractNumId w:val="15"/>
  </w:num>
  <w:num w:numId="21">
    <w:abstractNumId w:val="27"/>
  </w:num>
  <w:num w:numId="22">
    <w:abstractNumId w:val="0"/>
  </w:num>
  <w:num w:numId="23">
    <w:abstractNumId w:val="23"/>
  </w:num>
  <w:num w:numId="24">
    <w:abstractNumId w:val="19"/>
  </w:num>
  <w:num w:numId="25">
    <w:abstractNumId w:val="8"/>
  </w:num>
  <w:num w:numId="26">
    <w:abstractNumId w:val="10"/>
  </w:num>
  <w:num w:numId="27">
    <w:abstractNumId w:val="20"/>
  </w:num>
  <w:num w:numId="28">
    <w:abstractNumId w:val="6"/>
  </w:num>
  <w:num w:numId="29">
    <w:abstractNumId w:val="4"/>
  </w:num>
  <w:num w:numId="30">
    <w:abstractNumId w:val="1"/>
  </w:num>
  <w:num w:numId="31">
    <w:abstractNumId w:val="2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4B"/>
    <w:rsid w:val="0006104B"/>
    <w:rsid w:val="000A7936"/>
    <w:rsid w:val="000C19D6"/>
    <w:rsid w:val="000D0637"/>
    <w:rsid w:val="001317B9"/>
    <w:rsid w:val="00185AD3"/>
    <w:rsid w:val="001A090A"/>
    <w:rsid w:val="001B1C68"/>
    <w:rsid w:val="001D4F3C"/>
    <w:rsid w:val="001F5DE3"/>
    <w:rsid w:val="001F62D0"/>
    <w:rsid w:val="00215C09"/>
    <w:rsid w:val="00264F9E"/>
    <w:rsid w:val="002953B5"/>
    <w:rsid w:val="00297EEC"/>
    <w:rsid w:val="00320D2D"/>
    <w:rsid w:val="00356291"/>
    <w:rsid w:val="00367079"/>
    <w:rsid w:val="003705AD"/>
    <w:rsid w:val="00381925"/>
    <w:rsid w:val="00397005"/>
    <w:rsid w:val="003A67BC"/>
    <w:rsid w:val="004421D0"/>
    <w:rsid w:val="00444D7F"/>
    <w:rsid w:val="004B53BF"/>
    <w:rsid w:val="004E62C7"/>
    <w:rsid w:val="004E669F"/>
    <w:rsid w:val="00507F91"/>
    <w:rsid w:val="005577BA"/>
    <w:rsid w:val="00630839"/>
    <w:rsid w:val="00653E41"/>
    <w:rsid w:val="00671D13"/>
    <w:rsid w:val="00684358"/>
    <w:rsid w:val="00692224"/>
    <w:rsid w:val="006A4997"/>
    <w:rsid w:val="006C159E"/>
    <w:rsid w:val="006D2478"/>
    <w:rsid w:val="006D4624"/>
    <w:rsid w:val="00777147"/>
    <w:rsid w:val="007B1765"/>
    <w:rsid w:val="007D6AE5"/>
    <w:rsid w:val="007E43AB"/>
    <w:rsid w:val="00822B0B"/>
    <w:rsid w:val="00833671"/>
    <w:rsid w:val="0084310C"/>
    <w:rsid w:val="008665C4"/>
    <w:rsid w:val="0089721D"/>
    <w:rsid w:val="008A4FF5"/>
    <w:rsid w:val="008F2EEC"/>
    <w:rsid w:val="00905E53"/>
    <w:rsid w:val="00931549"/>
    <w:rsid w:val="009548BA"/>
    <w:rsid w:val="009B4DC6"/>
    <w:rsid w:val="009D6FE8"/>
    <w:rsid w:val="009F0EF2"/>
    <w:rsid w:val="00A231F8"/>
    <w:rsid w:val="00B93DC0"/>
    <w:rsid w:val="00BF0DD9"/>
    <w:rsid w:val="00BF3619"/>
    <w:rsid w:val="00C84158"/>
    <w:rsid w:val="00C848DF"/>
    <w:rsid w:val="00C90DB4"/>
    <w:rsid w:val="00C9283D"/>
    <w:rsid w:val="00CD20A1"/>
    <w:rsid w:val="00CF7970"/>
    <w:rsid w:val="00D033D1"/>
    <w:rsid w:val="00D22884"/>
    <w:rsid w:val="00D437EF"/>
    <w:rsid w:val="00D57F56"/>
    <w:rsid w:val="00D75363"/>
    <w:rsid w:val="00DA07B6"/>
    <w:rsid w:val="00DB4E95"/>
    <w:rsid w:val="00DC59C7"/>
    <w:rsid w:val="00E45DD8"/>
    <w:rsid w:val="00EE222E"/>
    <w:rsid w:val="00EF72D4"/>
    <w:rsid w:val="00F55F88"/>
    <w:rsid w:val="00F61CC9"/>
    <w:rsid w:val="00F86EC8"/>
    <w:rsid w:val="00FE1766"/>
    <w:rsid w:val="00FF1A48"/>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33F9"/>
  <w15:docId w15:val="{BBDD47D5-5CB0-4073-B731-1C6AE66E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6104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06104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06104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06104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04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104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104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104B"/>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06104B"/>
  </w:style>
  <w:style w:type="paragraph" w:styleId="a3">
    <w:name w:val="Body Text"/>
    <w:basedOn w:val="a"/>
    <w:link w:val="a4"/>
    <w:rsid w:val="0006104B"/>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06104B"/>
    <w:rPr>
      <w:rFonts w:ascii="Times New Roman" w:eastAsia="Times New Roman" w:hAnsi="Times New Roman" w:cs="Times New Roman"/>
      <w:sz w:val="24"/>
      <w:szCs w:val="24"/>
      <w:lang w:val="x-none" w:eastAsia="x-none"/>
    </w:rPr>
  </w:style>
  <w:style w:type="paragraph" w:styleId="21">
    <w:name w:val="Body Text 2"/>
    <w:basedOn w:val="a"/>
    <w:link w:val="22"/>
    <w:rsid w:val="0006104B"/>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06104B"/>
    <w:rPr>
      <w:rFonts w:ascii="Times New Roman" w:eastAsia="Times New Roman" w:hAnsi="Times New Roman" w:cs="Times New Roman"/>
      <w:sz w:val="24"/>
      <w:szCs w:val="24"/>
      <w:lang w:val="x-none" w:eastAsia="x-none"/>
    </w:rPr>
  </w:style>
  <w:style w:type="character" w:customStyle="1" w:styleId="blk">
    <w:name w:val="blk"/>
    <w:rsid w:val="0006104B"/>
  </w:style>
  <w:style w:type="paragraph" w:styleId="a5">
    <w:name w:val="footer"/>
    <w:aliases w:val="Нижний колонтитул Знак Знак Знак,Нижний колонтитул1,Нижний колонтитул Знак Знак"/>
    <w:basedOn w:val="a"/>
    <w:link w:val="a6"/>
    <w:uiPriority w:val="99"/>
    <w:rsid w:val="0006104B"/>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6104B"/>
    <w:rPr>
      <w:rFonts w:ascii="Times New Roman" w:eastAsia="Times New Roman" w:hAnsi="Times New Roman" w:cs="Times New Roman"/>
      <w:sz w:val="24"/>
      <w:szCs w:val="24"/>
      <w:lang w:val="x-none" w:eastAsia="x-none"/>
    </w:rPr>
  </w:style>
  <w:style w:type="character" w:styleId="a7">
    <w:name w:val="page number"/>
    <w:rsid w:val="0006104B"/>
    <w:rPr>
      <w:rFonts w:cs="Times New Roman"/>
    </w:rPr>
  </w:style>
  <w:style w:type="paragraph" w:styleId="a8">
    <w:name w:val="Normal (Web)"/>
    <w:basedOn w:val="a"/>
    <w:link w:val="a9"/>
    <w:uiPriority w:val="99"/>
    <w:semiHidden/>
    <w:unhideWhenUsed/>
    <w:rsid w:val="0006104B"/>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6104B"/>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6104B"/>
    <w:rPr>
      <w:rFonts w:ascii="Times New Roman" w:eastAsia="Times New Roman" w:hAnsi="Times New Roman" w:cs="Times New Roman"/>
      <w:sz w:val="20"/>
      <w:szCs w:val="20"/>
      <w:lang w:val="en-US" w:eastAsia="x-none"/>
    </w:rPr>
  </w:style>
  <w:style w:type="character" w:styleId="ac">
    <w:name w:val="footnote reference"/>
    <w:uiPriority w:val="99"/>
    <w:rsid w:val="0006104B"/>
    <w:rPr>
      <w:rFonts w:cs="Times New Roman"/>
      <w:vertAlign w:val="superscript"/>
    </w:rPr>
  </w:style>
  <w:style w:type="paragraph" w:styleId="23">
    <w:name w:val="List 2"/>
    <w:basedOn w:val="a"/>
    <w:rsid w:val="0006104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06104B"/>
    <w:rPr>
      <w:rFonts w:cs="Times New Roman"/>
      <w:color w:val="0000FF"/>
      <w:u w:val="single"/>
    </w:rPr>
  </w:style>
  <w:style w:type="paragraph" w:styleId="12">
    <w:name w:val="toc 1"/>
    <w:basedOn w:val="a"/>
    <w:next w:val="a"/>
    <w:autoRedefine/>
    <w:uiPriority w:val="39"/>
    <w:rsid w:val="0006104B"/>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06104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06104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06104B"/>
    <w:rPr>
      <w:rFonts w:ascii="Times New Roman" w:hAnsi="Times New Roman"/>
      <w:sz w:val="20"/>
      <w:lang w:val="x-none" w:eastAsia="ru-RU"/>
    </w:rPr>
  </w:style>
  <w:style w:type="paragraph" w:styleId="ae">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
    <w:uiPriority w:val="34"/>
    <w:qFormat/>
    <w:rsid w:val="0006104B"/>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06104B"/>
    <w:rPr>
      <w:rFonts w:cs="Times New Roman"/>
      <w:i/>
    </w:rPr>
  </w:style>
  <w:style w:type="paragraph" w:styleId="af1">
    <w:name w:val="Balloon Text"/>
    <w:basedOn w:val="a"/>
    <w:link w:val="af2"/>
    <w:uiPriority w:val="99"/>
    <w:rsid w:val="0006104B"/>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06104B"/>
    <w:rPr>
      <w:rFonts w:ascii="Segoe UI" w:eastAsia="Times New Roman" w:hAnsi="Segoe UI" w:cs="Times New Roman"/>
      <w:sz w:val="18"/>
      <w:szCs w:val="18"/>
      <w:lang w:val="x-none" w:eastAsia="x-none"/>
    </w:rPr>
  </w:style>
  <w:style w:type="paragraph" w:customStyle="1" w:styleId="ConsPlusNormal">
    <w:name w:val="ConsPlusNormal"/>
    <w:rsid w:val="000610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104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06104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104B"/>
    <w:rPr>
      <w:rFonts w:cs="Times New Roman"/>
      <w:sz w:val="20"/>
      <w:szCs w:val="20"/>
    </w:rPr>
  </w:style>
  <w:style w:type="paragraph" w:styleId="af5">
    <w:name w:val="annotation text"/>
    <w:basedOn w:val="a"/>
    <w:link w:val="af6"/>
    <w:uiPriority w:val="99"/>
    <w:unhideWhenUsed/>
    <w:rsid w:val="0006104B"/>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06104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06104B"/>
    <w:rPr>
      <w:rFonts w:cs="Times New Roman"/>
      <w:sz w:val="20"/>
      <w:szCs w:val="20"/>
    </w:rPr>
  </w:style>
  <w:style w:type="character" w:customStyle="1" w:styleId="111">
    <w:name w:val="Тема примечания Знак11"/>
    <w:uiPriority w:val="99"/>
    <w:rsid w:val="0006104B"/>
    <w:rPr>
      <w:rFonts w:cs="Times New Roman"/>
      <w:b/>
      <w:bCs/>
      <w:sz w:val="20"/>
      <w:szCs w:val="20"/>
    </w:rPr>
  </w:style>
  <w:style w:type="paragraph" w:styleId="af7">
    <w:name w:val="annotation subject"/>
    <w:basedOn w:val="af5"/>
    <w:next w:val="af5"/>
    <w:link w:val="af8"/>
    <w:uiPriority w:val="99"/>
    <w:unhideWhenUsed/>
    <w:rsid w:val="0006104B"/>
    <w:rPr>
      <w:rFonts w:ascii="Times New Roman" w:hAnsi="Times New Roman"/>
      <w:b/>
      <w:bCs/>
    </w:rPr>
  </w:style>
  <w:style w:type="character" w:customStyle="1" w:styleId="af8">
    <w:name w:val="Тема примечания Знак"/>
    <w:basedOn w:val="af6"/>
    <w:link w:val="af7"/>
    <w:uiPriority w:val="99"/>
    <w:rsid w:val="0006104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06104B"/>
    <w:rPr>
      <w:rFonts w:cs="Times New Roman"/>
      <w:b/>
      <w:bCs/>
      <w:sz w:val="20"/>
      <w:szCs w:val="20"/>
    </w:rPr>
  </w:style>
  <w:style w:type="paragraph" w:styleId="25">
    <w:name w:val="Body Text Indent 2"/>
    <w:basedOn w:val="a"/>
    <w:link w:val="26"/>
    <w:rsid w:val="0006104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06104B"/>
    <w:rPr>
      <w:rFonts w:ascii="Times New Roman" w:eastAsia="Times New Roman" w:hAnsi="Times New Roman" w:cs="Times New Roman"/>
      <w:sz w:val="24"/>
      <w:szCs w:val="24"/>
      <w:lang w:val="x-none" w:eastAsia="x-none"/>
    </w:rPr>
  </w:style>
  <w:style w:type="character" w:customStyle="1" w:styleId="apple-converted-space">
    <w:name w:val="apple-converted-space"/>
    <w:rsid w:val="0006104B"/>
  </w:style>
  <w:style w:type="character" w:customStyle="1" w:styleId="af9">
    <w:name w:val="Цветовое выделение"/>
    <w:uiPriority w:val="99"/>
    <w:rsid w:val="0006104B"/>
    <w:rPr>
      <w:b/>
      <w:color w:val="26282F"/>
    </w:rPr>
  </w:style>
  <w:style w:type="character" w:customStyle="1" w:styleId="afa">
    <w:name w:val="Гипертекстовая ссылка"/>
    <w:uiPriority w:val="99"/>
    <w:rsid w:val="0006104B"/>
    <w:rPr>
      <w:b/>
      <w:color w:val="106BBE"/>
    </w:rPr>
  </w:style>
  <w:style w:type="character" w:customStyle="1" w:styleId="afb">
    <w:name w:val="Активная гипертекстовая ссылка"/>
    <w:uiPriority w:val="99"/>
    <w:rsid w:val="0006104B"/>
    <w:rPr>
      <w:b/>
      <w:color w:val="106BBE"/>
      <w:u w:val="single"/>
    </w:rPr>
  </w:style>
  <w:style w:type="paragraph" w:customStyle="1" w:styleId="afc">
    <w:name w:val="Внимание"/>
    <w:basedOn w:val="a"/>
    <w:next w:val="a"/>
    <w:uiPriority w:val="99"/>
    <w:rsid w:val="0006104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06104B"/>
  </w:style>
  <w:style w:type="paragraph" w:customStyle="1" w:styleId="afe">
    <w:name w:val="Внимание: недобросовестность!"/>
    <w:basedOn w:val="afc"/>
    <w:next w:val="a"/>
    <w:uiPriority w:val="99"/>
    <w:rsid w:val="0006104B"/>
  </w:style>
  <w:style w:type="character" w:customStyle="1" w:styleId="aff">
    <w:name w:val="Выделение для Базового Поиска"/>
    <w:uiPriority w:val="99"/>
    <w:rsid w:val="0006104B"/>
    <w:rPr>
      <w:b/>
      <w:color w:val="0058A9"/>
    </w:rPr>
  </w:style>
  <w:style w:type="character" w:customStyle="1" w:styleId="aff0">
    <w:name w:val="Выделение для Базового Поиска (курсив)"/>
    <w:uiPriority w:val="99"/>
    <w:rsid w:val="0006104B"/>
    <w:rPr>
      <w:b/>
      <w:i/>
      <w:color w:val="0058A9"/>
    </w:rPr>
  </w:style>
  <w:style w:type="paragraph" w:customStyle="1" w:styleId="aff1">
    <w:name w:val="Дочерний элемент списка"/>
    <w:basedOn w:val="a"/>
    <w:next w:val="a"/>
    <w:uiPriority w:val="99"/>
    <w:rsid w:val="0006104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06104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06104B"/>
    <w:rPr>
      <w:b/>
      <w:bCs/>
      <w:color w:val="0058A9"/>
      <w:shd w:val="clear" w:color="auto" w:fill="ECE9D8"/>
    </w:rPr>
  </w:style>
  <w:style w:type="paragraph" w:customStyle="1" w:styleId="aff3">
    <w:name w:val="Заголовок группы контролов"/>
    <w:basedOn w:val="a"/>
    <w:next w:val="a"/>
    <w:uiPriority w:val="99"/>
    <w:rsid w:val="0006104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06104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104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06104B"/>
    <w:rPr>
      <w:b/>
      <w:color w:val="26282F"/>
    </w:rPr>
  </w:style>
  <w:style w:type="paragraph" w:customStyle="1" w:styleId="aff7">
    <w:name w:val="Заголовок статьи"/>
    <w:basedOn w:val="a"/>
    <w:next w:val="a"/>
    <w:uiPriority w:val="99"/>
    <w:rsid w:val="0006104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06104B"/>
    <w:rPr>
      <w:b/>
      <w:color w:val="FF0000"/>
    </w:rPr>
  </w:style>
  <w:style w:type="paragraph" w:customStyle="1" w:styleId="aff9">
    <w:name w:val="Заголовок ЭР (левое окно)"/>
    <w:basedOn w:val="a"/>
    <w:next w:val="a"/>
    <w:uiPriority w:val="99"/>
    <w:rsid w:val="0006104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06104B"/>
    <w:pPr>
      <w:spacing w:after="0"/>
      <w:jc w:val="left"/>
    </w:pPr>
  </w:style>
  <w:style w:type="paragraph" w:customStyle="1" w:styleId="affb">
    <w:name w:val="Интерактивный заголовок"/>
    <w:basedOn w:val="15"/>
    <w:next w:val="a"/>
    <w:uiPriority w:val="99"/>
    <w:rsid w:val="0006104B"/>
    <w:rPr>
      <w:u w:val="single"/>
    </w:rPr>
  </w:style>
  <w:style w:type="paragraph" w:customStyle="1" w:styleId="affc">
    <w:name w:val="Текст информации об изменениях"/>
    <w:basedOn w:val="a"/>
    <w:next w:val="a"/>
    <w:uiPriority w:val="99"/>
    <w:rsid w:val="0006104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06104B"/>
    <w:pPr>
      <w:spacing w:before="180"/>
      <w:ind w:left="360" w:right="360" w:firstLine="0"/>
    </w:pPr>
    <w:rPr>
      <w:shd w:val="clear" w:color="auto" w:fill="EAEFED"/>
    </w:rPr>
  </w:style>
  <w:style w:type="paragraph" w:customStyle="1" w:styleId="affe">
    <w:name w:val="Текст (справка)"/>
    <w:basedOn w:val="a"/>
    <w:next w:val="a"/>
    <w:uiPriority w:val="99"/>
    <w:rsid w:val="0006104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06104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104B"/>
    <w:rPr>
      <w:i/>
      <w:iCs/>
    </w:rPr>
  </w:style>
  <w:style w:type="paragraph" w:customStyle="1" w:styleId="afff1">
    <w:name w:val="Текст (лев. подпись)"/>
    <w:basedOn w:val="a"/>
    <w:next w:val="a"/>
    <w:uiPriority w:val="99"/>
    <w:rsid w:val="0006104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06104B"/>
    <w:rPr>
      <w:sz w:val="14"/>
      <w:szCs w:val="14"/>
    </w:rPr>
  </w:style>
  <w:style w:type="paragraph" w:customStyle="1" w:styleId="afff3">
    <w:name w:val="Текст (прав. подпись)"/>
    <w:basedOn w:val="a"/>
    <w:next w:val="a"/>
    <w:uiPriority w:val="99"/>
    <w:rsid w:val="0006104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06104B"/>
    <w:rPr>
      <w:sz w:val="14"/>
      <w:szCs w:val="14"/>
    </w:rPr>
  </w:style>
  <w:style w:type="paragraph" w:customStyle="1" w:styleId="afff5">
    <w:name w:val="Комментарий пользователя"/>
    <w:basedOn w:val="afff"/>
    <w:next w:val="a"/>
    <w:uiPriority w:val="99"/>
    <w:rsid w:val="0006104B"/>
    <w:pPr>
      <w:jc w:val="left"/>
    </w:pPr>
    <w:rPr>
      <w:shd w:val="clear" w:color="auto" w:fill="FFDFE0"/>
    </w:rPr>
  </w:style>
  <w:style w:type="paragraph" w:customStyle="1" w:styleId="afff6">
    <w:name w:val="Куда обратиться?"/>
    <w:basedOn w:val="afc"/>
    <w:next w:val="a"/>
    <w:uiPriority w:val="99"/>
    <w:rsid w:val="0006104B"/>
  </w:style>
  <w:style w:type="paragraph" w:customStyle="1" w:styleId="afff7">
    <w:name w:val="Моноширинный"/>
    <w:basedOn w:val="a"/>
    <w:next w:val="a"/>
    <w:uiPriority w:val="99"/>
    <w:rsid w:val="0006104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06104B"/>
    <w:rPr>
      <w:b/>
      <w:color w:val="26282F"/>
      <w:shd w:val="clear" w:color="auto" w:fill="FFF580"/>
    </w:rPr>
  </w:style>
  <w:style w:type="paragraph" w:customStyle="1" w:styleId="afff9">
    <w:name w:val="Напишите нам"/>
    <w:basedOn w:val="a"/>
    <w:next w:val="a"/>
    <w:uiPriority w:val="99"/>
    <w:rsid w:val="0006104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06104B"/>
    <w:rPr>
      <w:b/>
      <w:color w:val="000000"/>
      <w:shd w:val="clear" w:color="auto" w:fill="D8EDE8"/>
    </w:rPr>
  </w:style>
  <w:style w:type="paragraph" w:customStyle="1" w:styleId="afffb">
    <w:name w:val="Необходимые документы"/>
    <w:basedOn w:val="afc"/>
    <w:next w:val="a"/>
    <w:uiPriority w:val="99"/>
    <w:rsid w:val="0006104B"/>
    <w:pPr>
      <w:ind w:firstLine="118"/>
    </w:pPr>
  </w:style>
  <w:style w:type="paragraph" w:customStyle="1" w:styleId="afffc">
    <w:name w:val="Нормальный (таблица)"/>
    <w:basedOn w:val="a"/>
    <w:next w:val="a"/>
    <w:uiPriority w:val="99"/>
    <w:rsid w:val="0006104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06104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06104B"/>
    <w:pPr>
      <w:ind w:left="140"/>
    </w:pPr>
  </w:style>
  <w:style w:type="character" w:customStyle="1" w:styleId="affff">
    <w:name w:val="Опечатки"/>
    <w:uiPriority w:val="99"/>
    <w:rsid w:val="0006104B"/>
    <w:rPr>
      <w:color w:val="FF0000"/>
    </w:rPr>
  </w:style>
  <w:style w:type="paragraph" w:customStyle="1" w:styleId="affff0">
    <w:name w:val="Переменная часть"/>
    <w:basedOn w:val="aff2"/>
    <w:next w:val="a"/>
    <w:uiPriority w:val="99"/>
    <w:rsid w:val="0006104B"/>
    <w:rPr>
      <w:sz w:val="18"/>
      <w:szCs w:val="18"/>
    </w:rPr>
  </w:style>
  <w:style w:type="paragraph" w:customStyle="1" w:styleId="affff1">
    <w:name w:val="Подвал для информации об изменениях"/>
    <w:basedOn w:val="1"/>
    <w:next w:val="a"/>
    <w:uiPriority w:val="99"/>
    <w:rsid w:val="0006104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104B"/>
    <w:rPr>
      <w:b/>
      <w:bCs/>
    </w:rPr>
  </w:style>
  <w:style w:type="paragraph" w:customStyle="1" w:styleId="affff3">
    <w:name w:val="Подчёркнуный текст"/>
    <w:basedOn w:val="a"/>
    <w:next w:val="a"/>
    <w:uiPriority w:val="99"/>
    <w:rsid w:val="0006104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06104B"/>
    <w:rPr>
      <w:sz w:val="20"/>
      <w:szCs w:val="20"/>
    </w:rPr>
  </w:style>
  <w:style w:type="paragraph" w:customStyle="1" w:styleId="affff5">
    <w:name w:val="Прижатый влево"/>
    <w:basedOn w:val="a"/>
    <w:next w:val="a"/>
    <w:uiPriority w:val="99"/>
    <w:rsid w:val="0006104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06104B"/>
  </w:style>
  <w:style w:type="paragraph" w:customStyle="1" w:styleId="affff7">
    <w:name w:val="Примечание."/>
    <w:basedOn w:val="afc"/>
    <w:next w:val="a"/>
    <w:uiPriority w:val="99"/>
    <w:rsid w:val="0006104B"/>
  </w:style>
  <w:style w:type="character" w:customStyle="1" w:styleId="affff8">
    <w:name w:val="Продолжение ссылки"/>
    <w:uiPriority w:val="99"/>
    <w:rsid w:val="0006104B"/>
  </w:style>
  <w:style w:type="paragraph" w:customStyle="1" w:styleId="affff9">
    <w:name w:val="Словарная статья"/>
    <w:basedOn w:val="a"/>
    <w:next w:val="a"/>
    <w:uiPriority w:val="99"/>
    <w:rsid w:val="0006104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06104B"/>
    <w:rPr>
      <w:b/>
      <w:color w:val="26282F"/>
    </w:rPr>
  </w:style>
  <w:style w:type="character" w:customStyle="1" w:styleId="affffb">
    <w:name w:val="Сравнение редакций. Добавленный фрагмент"/>
    <w:uiPriority w:val="99"/>
    <w:rsid w:val="0006104B"/>
    <w:rPr>
      <w:color w:val="000000"/>
      <w:shd w:val="clear" w:color="auto" w:fill="C1D7FF"/>
    </w:rPr>
  </w:style>
  <w:style w:type="character" w:customStyle="1" w:styleId="affffc">
    <w:name w:val="Сравнение редакций. Удаленный фрагмент"/>
    <w:uiPriority w:val="99"/>
    <w:rsid w:val="0006104B"/>
    <w:rPr>
      <w:color w:val="000000"/>
      <w:shd w:val="clear" w:color="auto" w:fill="C4C413"/>
    </w:rPr>
  </w:style>
  <w:style w:type="paragraph" w:customStyle="1" w:styleId="affffd">
    <w:name w:val="Ссылка на официальную публикацию"/>
    <w:basedOn w:val="a"/>
    <w:next w:val="a"/>
    <w:uiPriority w:val="99"/>
    <w:rsid w:val="0006104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06104B"/>
    <w:rPr>
      <w:b/>
      <w:color w:val="749232"/>
    </w:rPr>
  </w:style>
  <w:style w:type="paragraph" w:customStyle="1" w:styleId="afffff">
    <w:name w:val="Текст в таблице"/>
    <w:basedOn w:val="afffc"/>
    <w:next w:val="a"/>
    <w:uiPriority w:val="99"/>
    <w:rsid w:val="0006104B"/>
    <w:pPr>
      <w:ind w:firstLine="500"/>
    </w:pPr>
  </w:style>
  <w:style w:type="paragraph" w:customStyle="1" w:styleId="afffff0">
    <w:name w:val="Текст ЭР (см. также)"/>
    <w:basedOn w:val="a"/>
    <w:next w:val="a"/>
    <w:uiPriority w:val="99"/>
    <w:rsid w:val="0006104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06104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06104B"/>
    <w:rPr>
      <w:b/>
      <w:strike/>
      <w:color w:val="666600"/>
    </w:rPr>
  </w:style>
  <w:style w:type="paragraph" w:customStyle="1" w:styleId="afffff3">
    <w:name w:val="Формула"/>
    <w:basedOn w:val="a"/>
    <w:next w:val="a"/>
    <w:uiPriority w:val="99"/>
    <w:rsid w:val="0006104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06104B"/>
    <w:pPr>
      <w:jc w:val="center"/>
    </w:pPr>
  </w:style>
  <w:style w:type="paragraph" w:customStyle="1" w:styleId="-">
    <w:name w:val="ЭР-содержание (правое окно)"/>
    <w:basedOn w:val="a"/>
    <w:next w:val="a"/>
    <w:uiPriority w:val="99"/>
    <w:rsid w:val="0006104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0610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104B"/>
    <w:rPr>
      <w:rFonts w:cs="Times New Roman"/>
      <w:sz w:val="16"/>
    </w:rPr>
  </w:style>
  <w:style w:type="paragraph" w:styleId="41">
    <w:name w:val="toc 4"/>
    <w:basedOn w:val="a"/>
    <w:next w:val="a"/>
    <w:autoRedefine/>
    <w:rsid w:val="0006104B"/>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06104B"/>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06104B"/>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06104B"/>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06104B"/>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06104B"/>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0610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0610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104B"/>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06104B"/>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104B"/>
    <w:rPr>
      <w:rFonts w:cs="Times New Roman"/>
      <w:vertAlign w:val="superscript"/>
    </w:rPr>
  </w:style>
  <w:style w:type="character" w:customStyle="1" w:styleId="af">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e"/>
    <w:uiPriority w:val="34"/>
    <w:qFormat/>
    <w:locked/>
    <w:rsid w:val="0006104B"/>
    <w:rPr>
      <w:rFonts w:ascii="Times New Roman" w:eastAsia="Times New Roman" w:hAnsi="Times New Roman" w:cs="Times New Roman"/>
      <w:sz w:val="24"/>
      <w:szCs w:val="24"/>
      <w:lang w:val="x-none" w:eastAsia="x-none"/>
    </w:rPr>
  </w:style>
  <w:style w:type="character" w:customStyle="1" w:styleId="a9">
    <w:name w:val="Обычный (веб) Знак"/>
    <w:link w:val="a8"/>
    <w:locked/>
    <w:rsid w:val="0006104B"/>
    <w:rPr>
      <w:rFonts w:ascii="Times New Roman" w:hAnsi="Times New Roman"/>
      <w:sz w:val="24"/>
      <w:szCs w:val="24"/>
      <w:lang w:val="en-US" w:eastAsia="nl-NL"/>
    </w:rPr>
  </w:style>
  <w:style w:type="character" w:styleId="afffffa">
    <w:name w:val="Strong"/>
    <w:uiPriority w:val="22"/>
    <w:qFormat/>
    <w:rsid w:val="0006104B"/>
    <w:rPr>
      <w:b/>
      <w:bCs/>
    </w:rPr>
  </w:style>
  <w:style w:type="table" w:customStyle="1" w:styleId="TableNormal">
    <w:name w:val="Table Normal"/>
    <w:uiPriority w:val="2"/>
    <w:semiHidden/>
    <w:unhideWhenUsed/>
    <w:qFormat/>
    <w:rsid w:val="000610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104B"/>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06104B"/>
    <w:rPr>
      <w:color w:val="0000FF"/>
      <w:u w:val="single"/>
    </w:rPr>
  </w:style>
  <w:style w:type="table" w:customStyle="1" w:styleId="310">
    <w:name w:val="Таблица простая 31"/>
    <w:basedOn w:val="a1"/>
    <w:uiPriority w:val="43"/>
    <w:rsid w:val="0006104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c">
    <w:name w:val="Неразрешенное упоминание"/>
    <w:uiPriority w:val="99"/>
    <w:semiHidden/>
    <w:unhideWhenUsed/>
    <w:rsid w:val="0006104B"/>
    <w:rPr>
      <w:color w:val="605E5C"/>
      <w:shd w:val="clear" w:color="auto" w:fill="E1DFDD"/>
    </w:rPr>
  </w:style>
  <w:style w:type="table" w:customStyle="1" w:styleId="16">
    <w:name w:val="Сетка таблицы1"/>
    <w:basedOn w:val="a1"/>
    <w:next w:val="afffff6"/>
    <w:uiPriority w:val="39"/>
    <w:rsid w:val="006C15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gov.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Вячеславовна Смирнова</dc:creator>
  <cp:lastModifiedBy>user</cp:lastModifiedBy>
  <cp:revision>35</cp:revision>
  <dcterms:created xsi:type="dcterms:W3CDTF">2022-01-20T07:08:00Z</dcterms:created>
  <dcterms:modified xsi:type="dcterms:W3CDTF">2022-09-28T08:04:00Z</dcterms:modified>
</cp:coreProperties>
</file>